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C4" w:rsidRDefault="00076AC4" w:rsidP="00076AC4">
      <w:pPr>
        <w:suppressAutoHyphens/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  <w:r w:rsidR="007752E2">
        <w:rPr>
          <w:sz w:val="28"/>
          <w:szCs w:val="28"/>
        </w:rPr>
        <w:t>О</w:t>
      </w:r>
    </w:p>
    <w:p w:rsidR="00076AC4" w:rsidRPr="00391551" w:rsidRDefault="00076AC4" w:rsidP="00076AC4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91551">
        <w:rPr>
          <w:sz w:val="28"/>
          <w:szCs w:val="28"/>
        </w:rPr>
        <w:t>очного заседания</w:t>
      </w:r>
    </w:p>
    <w:p w:rsidR="00076AC4" w:rsidRPr="00391551" w:rsidRDefault="00076AC4" w:rsidP="00076AC4">
      <w:pPr>
        <w:suppressAutoHyphens/>
        <w:ind w:left="4820"/>
        <w:rPr>
          <w:sz w:val="28"/>
          <w:szCs w:val="28"/>
        </w:rPr>
      </w:pPr>
      <w:r w:rsidRPr="00391551">
        <w:rPr>
          <w:sz w:val="28"/>
          <w:szCs w:val="28"/>
        </w:rPr>
        <w:t xml:space="preserve">Совета директоров </w:t>
      </w:r>
    </w:p>
    <w:p w:rsidR="00076AC4" w:rsidRDefault="00076AC4" w:rsidP="00076AC4">
      <w:pPr>
        <w:suppressAutoHyphens/>
        <w:ind w:left="4820"/>
        <w:rPr>
          <w:sz w:val="28"/>
          <w:szCs w:val="28"/>
        </w:rPr>
      </w:pPr>
      <w:r w:rsidRPr="00391551">
        <w:rPr>
          <w:sz w:val="28"/>
          <w:szCs w:val="28"/>
        </w:rPr>
        <w:t xml:space="preserve">АО </w:t>
      </w:r>
      <w:r>
        <w:rPr>
          <w:sz w:val="28"/>
          <w:szCs w:val="28"/>
        </w:rPr>
        <w:t>«Фонда национального</w:t>
      </w:r>
    </w:p>
    <w:p w:rsidR="00076AC4" w:rsidRPr="00391551" w:rsidRDefault="00076AC4" w:rsidP="00076AC4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благосостояния </w:t>
      </w:r>
      <w:r w:rsidRPr="00391551">
        <w:rPr>
          <w:sz w:val="28"/>
          <w:szCs w:val="28"/>
        </w:rPr>
        <w:t>«</w:t>
      </w:r>
      <w:proofErr w:type="spellStart"/>
      <w:r w:rsidRPr="00391551">
        <w:rPr>
          <w:sz w:val="28"/>
          <w:szCs w:val="28"/>
        </w:rPr>
        <w:t>Самрук-Қазына</w:t>
      </w:r>
      <w:proofErr w:type="spellEnd"/>
      <w:r w:rsidRPr="00391551">
        <w:rPr>
          <w:sz w:val="28"/>
          <w:szCs w:val="28"/>
        </w:rPr>
        <w:t>»</w:t>
      </w:r>
    </w:p>
    <w:p w:rsidR="00076AC4" w:rsidRDefault="00076AC4" w:rsidP="00076AC4">
      <w:pPr>
        <w:suppressAutoHyphens/>
        <w:ind w:left="4820"/>
        <w:rPr>
          <w:sz w:val="28"/>
          <w:szCs w:val="28"/>
        </w:rPr>
      </w:pPr>
      <w:r w:rsidRPr="00391551">
        <w:rPr>
          <w:sz w:val="28"/>
          <w:szCs w:val="28"/>
        </w:rPr>
        <w:t>от «28» января 2016 года №</w:t>
      </w:r>
      <w:r w:rsidR="0038059C">
        <w:rPr>
          <w:sz w:val="28"/>
          <w:szCs w:val="28"/>
        </w:rPr>
        <w:t> </w:t>
      </w:r>
      <w:r w:rsidRPr="00391551">
        <w:rPr>
          <w:sz w:val="28"/>
          <w:szCs w:val="28"/>
        </w:rPr>
        <w:t>126</w:t>
      </w:r>
    </w:p>
    <w:p w:rsidR="00076AC4" w:rsidRDefault="00076AC4" w:rsidP="00076AC4">
      <w:pPr>
        <w:suppressAutoHyphens/>
        <w:ind w:left="4820"/>
        <w:rPr>
          <w:sz w:val="28"/>
          <w:szCs w:val="28"/>
        </w:rPr>
      </w:pPr>
    </w:p>
    <w:p w:rsidR="00076AC4" w:rsidRDefault="00076AC4" w:rsidP="00076AC4">
      <w:pPr>
        <w:suppressAutoHyphens/>
        <w:ind w:left="4820"/>
        <w:rPr>
          <w:sz w:val="28"/>
          <w:szCs w:val="28"/>
        </w:rPr>
      </w:pPr>
    </w:p>
    <w:p w:rsidR="00076AC4" w:rsidRDefault="00076AC4" w:rsidP="00076AC4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дополнениями:</w:t>
      </w:r>
    </w:p>
    <w:p w:rsidR="00076AC4" w:rsidRDefault="00076AC4" w:rsidP="00076AC4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>от 31 мая 2018 года (протокол №</w:t>
      </w:r>
      <w:r w:rsidR="0038059C">
        <w:rPr>
          <w:sz w:val="28"/>
          <w:szCs w:val="28"/>
        </w:rPr>
        <w:t> </w:t>
      </w:r>
      <w:r>
        <w:rPr>
          <w:sz w:val="28"/>
          <w:szCs w:val="28"/>
        </w:rPr>
        <w:t>149)</w:t>
      </w:r>
    </w:p>
    <w:p w:rsidR="001522F0" w:rsidRDefault="001522F0" w:rsidP="00076AC4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>от 25 июня 2020 года (протокол №</w:t>
      </w:r>
      <w:r w:rsidR="0038059C">
        <w:rPr>
          <w:sz w:val="28"/>
          <w:szCs w:val="28"/>
        </w:rPr>
        <w:t> </w:t>
      </w:r>
      <w:r>
        <w:rPr>
          <w:sz w:val="28"/>
          <w:szCs w:val="28"/>
        </w:rPr>
        <w:t>175)</w:t>
      </w:r>
    </w:p>
    <w:p w:rsidR="0038059C" w:rsidRDefault="0038059C" w:rsidP="0038059C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>от 9 декабря 2021 года (протокол № 190)</w:t>
      </w:r>
    </w:p>
    <w:p w:rsidR="003E4505" w:rsidRDefault="003E4505" w:rsidP="00681ED6">
      <w:pPr>
        <w:suppressAutoHyphens/>
        <w:ind w:left="5954"/>
        <w:rPr>
          <w:sz w:val="28"/>
          <w:szCs w:val="28"/>
        </w:rPr>
      </w:pPr>
    </w:p>
    <w:p w:rsidR="003E4505" w:rsidRDefault="003E4505" w:rsidP="003E4505">
      <w:pPr>
        <w:suppressAutoHyphens/>
        <w:ind w:left="5245"/>
        <w:rPr>
          <w:sz w:val="28"/>
          <w:szCs w:val="28"/>
        </w:rPr>
      </w:pPr>
    </w:p>
    <w:p w:rsidR="00AF0A2D" w:rsidRPr="00AD7DB4" w:rsidRDefault="00AF0A2D" w:rsidP="001E5609">
      <w:pPr>
        <w:suppressAutoHyphens/>
        <w:jc w:val="center"/>
        <w:rPr>
          <w:b/>
          <w:bCs/>
          <w:sz w:val="28"/>
          <w:szCs w:val="28"/>
        </w:rPr>
      </w:pPr>
      <w:r w:rsidRPr="00AD7DB4">
        <w:rPr>
          <w:b/>
          <w:sz w:val="28"/>
          <w:szCs w:val="28"/>
          <w:lang w:val="kk-KZ"/>
        </w:rPr>
        <w:t>Политика благотворительности</w:t>
      </w:r>
      <w:r w:rsidRPr="00AD7DB4">
        <w:rPr>
          <w:b/>
          <w:sz w:val="28"/>
          <w:szCs w:val="28"/>
        </w:rPr>
        <w:t xml:space="preserve"> </w:t>
      </w:r>
      <w:r w:rsidRPr="00AD7DB4">
        <w:rPr>
          <w:b/>
          <w:bCs/>
          <w:sz w:val="28"/>
          <w:szCs w:val="28"/>
        </w:rPr>
        <w:t>АО «</w:t>
      </w:r>
      <w:proofErr w:type="spellStart"/>
      <w:r w:rsidRPr="00AD7DB4">
        <w:rPr>
          <w:b/>
          <w:bCs/>
          <w:sz w:val="28"/>
          <w:szCs w:val="28"/>
        </w:rPr>
        <w:t>Самрук</w:t>
      </w:r>
      <w:proofErr w:type="spellEnd"/>
      <w:r w:rsidRPr="00AD7DB4">
        <w:rPr>
          <w:b/>
          <w:bCs/>
          <w:sz w:val="28"/>
          <w:szCs w:val="28"/>
        </w:rPr>
        <w:t>-</w:t>
      </w:r>
      <w:r w:rsidRPr="00AD7DB4">
        <w:rPr>
          <w:b/>
          <w:bCs/>
          <w:sz w:val="28"/>
          <w:szCs w:val="28"/>
          <w:lang w:val="kk-KZ"/>
        </w:rPr>
        <w:t>Қ</w:t>
      </w:r>
      <w:proofErr w:type="spellStart"/>
      <w:r w:rsidRPr="00AD7DB4">
        <w:rPr>
          <w:b/>
          <w:bCs/>
          <w:sz w:val="28"/>
          <w:szCs w:val="28"/>
        </w:rPr>
        <w:t>азына</w:t>
      </w:r>
      <w:proofErr w:type="spellEnd"/>
      <w:r w:rsidRPr="00AD7DB4">
        <w:rPr>
          <w:b/>
          <w:bCs/>
          <w:sz w:val="28"/>
          <w:szCs w:val="28"/>
        </w:rPr>
        <w:t xml:space="preserve">» </w:t>
      </w:r>
    </w:p>
    <w:p w:rsidR="00AF0A2D" w:rsidRPr="00AD7DB4" w:rsidRDefault="00AF0A2D" w:rsidP="001E5609">
      <w:pPr>
        <w:suppressAutoHyphens/>
        <w:jc w:val="center"/>
        <w:rPr>
          <w:bCs/>
          <w:sz w:val="28"/>
          <w:szCs w:val="28"/>
        </w:rPr>
      </w:pPr>
    </w:p>
    <w:p w:rsidR="00AF0A2D" w:rsidRPr="00AD7DB4" w:rsidRDefault="00AF0A2D" w:rsidP="001E5609">
      <w:pPr>
        <w:numPr>
          <w:ilvl w:val="0"/>
          <w:numId w:val="1"/>
        </w:numPr>
        <w:suppressAutoHyphens/>
        <w:jc w:val="center"/>
        <w:rPr>
          <w:b/>
          <w:bCs/>
          <w:sz w:val="28"/>
          <w:szCs w:val="28"/>
        </w:rPr>
      </w:pPr>
      <w:r w:rsidRPr="00AD7DB4">
        <w:rPr>
          <w:b/>
          <w:bCs/>
          <w:sz w:val="28"/>
          <w:szCs w:val="28"/>
        </w:rPr>
        <w:t>Общие положения</w:t>
      </w:r>
    </w:p>
    <w:p w:rsidR="00AF0A2D" w:rsidRPr="00AD7DB4" w:rsidRDefault="00AF0A2D" w:rsidP="001E5609">
      <w:pPr>
        <w:suppressAutoHyphens/>
        <w:ind w:firstLine="720"/>
        <w:rPr>
          <w:bCs/>
          <w:sz w:val="28"/>
          <w:szCs w:val="28"/>
        </w:rPr>
      </w:pPr>
    </w:p>
    <w:p w:rsidR="00AF0A2D" w:rsidRDefault="00AF0A2D" w:rsidP="00681ED6">
      <w:pPr>
        <w:suppressAutoHyphens/>
        <w:ind w:firstLine="567"/>
        <w:jc w:val="both"/>
        <w:rPr>
          <w:sz w:val="28"/>
          <w:szCs w:val="28"/>
        </w:rPr>
      </w:pPr>
      <w:r w:rsidRPr="00AD7DB4">
        <w:rPr>
          <w:sz w:val="28"/>
          <w:szCs w:val="28"/>
        </w:rPr>
        <w:t xml:space="preserve">1. </w:t>
      </w:r>
      <w:r w:rsidR="00EA4B1D">
        <w:rPr>
          <w:sz w:val="28"/>
          <w:szCs w:val="28"/>
        </w:rPr>
        <w:t>Н</w:t>
      </w:r>
      <w:r w:rsidRPr="00AD7DB4">
        <w:rPr>
          <w:sz w:val="28"/>
          <w:szCs w:val="28"/>
        </w:rPr>
        <w:t xml:space="preserve">астоящая </w:t>
      </w:r>
      <w:r>
        <w:rPr>
          <w:sz w:val="28"/>
          <w:szCs w:val="28"/>
        </w:rPr>
        <w:t>П</w:t>
      </w:r>
      <w:r w:rsidRPr="00AD7DB4">
        <w:rPr>
          <w:sz w:val="28"/>
          <w:szCs w:val="28"/>
        </w:rPr>
        <w:t>олитика благотворительности АО «</w:t>
      </w:r>
      <w:proofErr w:type="spellStart"/>
      <w:r w:rsidRPr="00AD7DB4">
        <w:rPr>
          <w:sz w:val="28"/>
          <w:szCs w:val="28"/>
        </w:rPr>
        <w:t>Самрук</w:t>
      </w:r>
      <w:proofErr w:type="spellEnd"/>
      <w:r w:rsidRPr="00AD7DB4">
        <w:rPr>
          <w:sz w:val="28"/>
          <w:szCs w:val="28"/>
        </w:rPr>
        <w:t>-</w:t>
      </w:r>
      <w:r w:rsidRPr="00AD7DB4">
        <w:rPr>
          <w:sz w:val="28"/>
          <w:szCs w:val="28"/>
          <w:lang w:val="kk-KZ"/>
        </w:rPr>
        <w:t>Қ</w:t>
      </w:r>
      <w:proofErr w:type="spellStart"/>
      <w:r w:rsidRPr="00AD7DB4">
        <w:rPr>
          <w:sz w:val="28"/>
          <w:szCs w:val="28"/>
        </w:rPr>
        <w:t>азына</w:t>
      </w:r>
      <w:proofErr w:type="spellEnd"/>
      <w:r w:rsidRPr="00AD7DB4">
        <w:rPr>
          <w:sz w:val="28"/>
          <w:szCs w:val="28"/>
        </w:rPr>
        <w:t>»</w:t>
      </w:r>
      <w:r w:rsidRPr="00AD7DB4">
        <w:rPr>
          <w:sz w:val="28"/>
          <w:szCs w:val="28"/>
          <w:lang w:val="kk-KZ"/>
        </w:rPr>
        <w:t xml:space="preserve"> </w:t>
      </w:r>
      <w:r w:rsidR="006375EC">
        <w:rPr>
          <w:sz w:val="28"/>
          <w:szCs w:val="28"/>
          <w:lang w:val="kk-KZ"/>
        </w:rPr>
        <w:t xml:space="preserve">(далее – Политика) </w:t>
      </w:r>
      <w:r w:rsidRPr="00AD7DB4">
        <w:rPr>
          <w:sz w:val="28"/>
          <w:szCs w:val="28"/>
          <w:lang w:val="kk-KZ"/>
        </w:rPr>
        <w:t xml:space="preserve">разработана в соответствии с Законами Республики Казахстан «О благотворительности», «О Фонде национального благосостояния», </w:t>
      </w:r>
      <w:r w:rsidRPr="003C073D">
        <w:rPr>
          <w:sz w:val="28"/>
          <w:szCs w:val="28"/>
          <w:lang w:val="kk-KZ"/>
        </w:rPr>
        <w:t>и определяет принципы, приоритетные направления, планирование и порядок осуществления благотворительности, а также мониторинг целевого расходования средств по благотворительности и</w:t>
      </w:r>
      <w:r w:rsidRPr="003C073D">
        <w:t xml:space="preserve"> </w:t>
      </w:r>
      <w:r w:rsidRPr="003C073D">
        <w:rPr>
          <w:sz w:val="28"/>
          <w:szCs w:val="28"/>
          <w:lang w:val="kk-KZ"/>
        </w:rPr>
        <w:t xml:space="preserve">информационно-имиджевое сопровождение благотворительности </w:t>
      </w:r>
      <w:r w:rsidRPr="003C073D">
        <w:rPr>
          <w:sz w:val="28"/>
          <w:szCs w:val="28"/>
        </w:rPr>
        <w:t>АО «</w:t>
      </w:r>
      <w:proofErr w:type="spellStart"/>
      <w:r w:rsidRPr="003C073D">
        <w:rPr>
          <w:sz w:val="28"/>
          <w:szCs w:val="28"/>
        </w:rPr>
        <w:t>Самрук</w:t>
      </w:r>
      <w:proofErr w:type="spellEnd"/>
      <w:r w:rsidRPr="003C073D">
        <w:rPr>
          <w:sz w:val="28"/>
          <w:szCs w:val="28"/>
        </w:rPr>
        <w:t>-</w:t>
      </w:r>
      <w:r w:rsidRPr="003C073D">
        <w:rPr>
          <w:sz w:val="28"/>
          <w:szCs w:val="28"/>
          <w:lang w:val="kk-KZ"/>
        </w:rPr>
        <w:t>Қ</w:t>
      </w:r>
      <w:proofErr w:type="spellStart"/>
      <w:r w:rsidRPr="003C073D">
        <w:rPr>
          <w:sz w:val="28"/>
          <w:szCs w:val="28"/>
        </w:rPr>
        <w:t>азына</w:t>
      </w:r>
      <w:proofErr w:type="spellEnd"/>
      <w:r w:rsidRPr="003C073D">
        <w:rPr>
          <w:sz w:val="28"/>
          <w:szCs w:val="28"/>
        </w:rPr>
        <w:t>».</w:t>
      </w:r>
      <w:r w:rsidRPr="00AD7DB4">
        <w:rPr>
          <w:sz w:val="28"/>
          <w:szCs w:val="28"/>
        </w:rPr>
        <w:t xml:space="preserve"> </w:t>
      </w:r>
    </w:p>
    <w:p w:rsidR="00696717" w:rsidRPr="007E132E" w:rsidRDefault="006375EC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7E132E">
        <w:rPr>
          <w:sz w:val="28"/>
          <w:szCs w:val="28"/>
          <w:lang w:val="kk-KZ"/>
        </w:rPr>
        <w:t xml:space="preserve">Целью настоящей Политики является </w:t>
      </w:r>
      <w:r w:rsidR="001A656E" w:rsidRPr="007E132E">
        <w:rPr>
          <w:sz w:val="28"/>
          <w:szCs w:val="28"/>
          <w:lang w:val="kk-KZ"/>
        </w:rPr>
        <w:t xml:space="preserve">обеспечение прозрачности планирования и эффективного управления затратами на </w:t>
      </w:r>
      <w:r w:rsidR="001A656E">
        <w:rPr>
          <w:sz w:val="28"/>
          <w:szCs w:val="28"/>
          <w:lang w:val="kk-KZ"/>
        </w:rPr>
        <w:t>осуществление</w:t>
      </w:r>
      <w:r w:rsidR="001A656E" w:rsidRPr="007E132E">
        <w:rPr>
          <w:sz w:val="28"/>
          <w:szCs w:val="28"/>
          <w:lang w:val="kk-KZ"/>
        </w:rPr>
        <w:t xml:space="preserve"> </w:t>
      </w:r>
      <w:r w:rsidR="001A656E">
        <w:rPr>
          <w:sz w:val="28"/>
          <w:szCs w:val="28"/>
          <w:lang w:val="kk-KZ"/>
        </w:rPr>
        <w:t>благотворительности</w:t>
      </w:r>
      <w:r w:rsidR="001A656E" w:rsidRPr="007E132E">
        <w:rPr>
          <w:sz w:val="28"/>
          <w:szCs w:val="28"/>
          <w:lang w:val="kk-KZ"/>
        </w:rPr>
        <w:t xml:space="preserve"> </w:t>
      </w:r>
      <w:r w:rsidR="001A656E" w:rsidRPr="007E132E">
        <w:rPr>
          <w:bCs/>
          <w:sz w:val="28"/>
          <w:szCs w:val="28"/>
        </w:rPr>
        <w:t>в рамках утвержденн</w:t>
      </w:r>
      <w:r w:rsidR="001A656E">
        <w:rPr>
          <w:bCs/>
          <w:sz w:val="28"/>
          <w:szCs w:val="28"/>
        </w:rPr>
        <w:t>ого</w:t>
      </w:r>
      <w:r w:rsidR="001A656E" w:rsidRPr="007E132E">
        <w:rPr>
          <w:bCs/>
          <w:sz w:val="28"/>
          <w:szCs w:val="28"/>
        </w:rPr>
        <w:t xml:space="preserve"> </w:t>
      </w:r>
      <w:r w:rsidR="00B07EC2">
        <w:rPr>
          <w:bCs/>
          <w:sz w:val="28"/>
          <w:szCs w:val="28"/>
        </w:rPr>
        <w:t xml:space="preserve">годового бюджета и/или </w:t>
      </w:r>
      <w:r w:rsidR="001A656E">
        <w:rPr>
          <w:bCs/>
          <w:sz w:val="28"/>
          <w:szCs w:val="28"/>
        </w:rPr>
        <w:t>Плана</w:t>
      </w:r>
      <w:r w:rsidR="001A656E" w:rsidRPr="007E132E">
        <w:rPr>
          <w:bCs/>
          <w:sz w:val="28"/>
          <w:szCs w:val="28"/>
        </w:rPr>
        <w:t xml:space="preserve"> развития Фонда</w:t>
      </w:r>
      <w:r w:rsidR="00696717" w:rsidRPr="007E132E">
        <w:rPr>
          <w:bCs/>
          <w:sz w:val="28"/>
          <w:szCs w:val="28"/>
        </w:rPr>
        <w:t xml:space="preserve">. </w:t>
      </w:r>
    </w:p>
    <w:p w:rsidR="00AF0A2D" w:rsidRPr="00AD7DB4" w:rsidRDefault="006375EC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2D" w:rsidRPr="00AD7DB4">
        <w:rPr>
          <w:sz w:val="28"/>
          <w:szCs w:val="28"/>
        </w:rPr>
        <w:t xml:space="preserve">. </w:t>
      </w:r>
      <w:r w:rsidR="00AF0A2D">
        <w:rPr>
          <w:sz w:val="28"/>
          <w:szCs w:val="28"/>
        </w:rPr>
        <w:t xml:space="preserve">В </w:t>
      </w:r>
      <w:r w:rsidR="00AF0A2D" w:rsidRPr="00AD7DB4">
        <w:rPr>
          <w:sz w:val="28"/>
          <w:szCs w:val="28"/>
        </w:rPr>
        <w:t>настоящей Политике</w:t>
      </w:r>
      <w:r w:rsidR="00AF0A2D">
        <w:rPr>
          <w:sz w:val="28"/>
          <w:szCs w:val="28"/>
        </w:rPr>
        <w:t xml:space="preserve"> используются следующие термины и их определения</w:t>
      </w:r>
      <w:r w:rsidR="00AF0A2D" w:rsidRPr="00AD7DB4">
        <w:rPr>
          <w:sz w:val="28"/>
          <w:szCs w:val="28"/>
        </w:rPr>
        <w:t>:</w:t>
      </w:r>
    </w:p>
    <w:p w:rsidR="00B07EC2" w:rsidRDefault="00B07EC2" w:rsidP="00681ED6">
      <w:pPr>
        <w:suppressAutoHyphens/>
        <w:ind w:firstLine="567"/>
        <w:jc w:val="both"/>
        <w:rPr>
          <w:sz w:val="28"/>
          <w:szCs w:val="28"/>
        </w:rPr>
      </w:pPr>
      <w:r w:rsidRPr="001E5609">
        <w:rPr>
          <w:b/>
          <w:sz w:val="28"/>
          <w:szCs w:val="28"/>
        </w:rPr>
        <w:t xml:space="preserve">Благотворительная программа Фонда – </w:t>
      </w:r>
      <w:r w:rsidRPr="001E5609">
        <w:rPr>
          <w:sz w:val="28"/>
          <w:szCs w:val="28"/>
        </w:rPr>
        <w:t>система мер, включающая сроки и порядок осуществления благотворительной помощи</w:t>
      </w:r>
      <w:r>
        <w:rPr>
          <w:sz w:val="28"/>
          <w:szCs w:val="28"/>
        </w:rPr>
        <w:t>, утвержденная органом управления Фонда</w:t>
      </w:r>
      <w:r w:rsidRPr="001E5609">
        <w:rPr>
          <w:sz w:val="28"/>
          <w:szCs w:val="28"/>
        </w:rPr>
        <w:t>;</w:t>
      </w:r>
    </w:p>
    <w:p w:rsidR="00AF0A2D" w:rsidRDefault="00696717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AF0A2D" w:rsidRPr="00AD7DB4">
        <w:rPr>
          <w:b/>
          <w:sz w:val="28"/>
          <w:szCs w:val="28"/>
        </w:rPr>
        <w:t xml:space="preserve">лаготворительность – </w:t>
      </w:r>
      <w:r w:rsidR="00AF0A2D" w:rsidRPr="00AD7DB4">
        <w:rPr>
          <w:sz w:val="28"/>
          <w:szCs w:val="28"/>
        </w:rPr>
        <w:t>социально-полезная деятельность, основанная на оказании благотворительной помощи и удовлетворении гуманных потребностей,</w:t>
      </w:r>
      <w:r w:rsidR="00AF0A2D" w:rsidRPr="00AD7DB4">
        <w:rPr>
          <w:b/>
          <w:sz w:val="28"/>
          <w:szCs w:val="28"/>
        </w:rPr>
        <w:t xml:space="preserve"> </w:t>
      </w:r>
      <w:r w:rsidR="00AF0A2D" w:rsidRPr="00AD7DB4">
        <w:rPr>
          <w:sz w:val="28"/>
          <w:szCs w:val="28"/>
        </w:rPr>
        <w:t xml:space="preserve">осуществляемая добровольно, безвозмездно либо на льготных условиях в виде спонсорской и меценатской деятельности; </w:t>
      </w:r>
    </w:p>
    <w:p w:rsidR="00AF0A2D" w:rsidRPr="00AD7DB4" w:rsidRDefault="00AF0A2D" w:rsidP="00681ED6">
      <w:pPr>
        <w:suppressAutoHyphens/>
        <w:ind w:firstLine="567"/>
        <w:jc w:val="both"/>
        <w:rPr>
          <w:bCs/>
          <w:sz w:val="28"/>
          <w:szCs w:val="28"/>
        </w:rPr>
      </w:pPr>
      <w:r w:rsidRPr="00AD7DB4">
        <w:rPr>
          <w:b/>
          <w:sz w:val="28"/>
          <w:szCs w:val="28"/>
        </w:rPr>
        <w:t>Годовой план расходов</w:t>
      </w:r>
      <w:r w:rsidR="00F637AA">
        <w:rPr>
          <w:b/>
          <w:sz w:val="28"/>
          <w:szCs w:val="28"/>
        </w:rPr>
        <w:t xml:space="preserve"> </w:t>
      </w:r>
      <w:r w:rsidRPr="00AD7DB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запланированная в рамках </w:t>
      </w:r>
      <w:r w:rsidRPr="00AD7DB4">
        <w:rPr>
          <w:sz w:val="28"/>
          <w:szCs w:val="28"/>
        </w:rPr>
        <w:t xml:space="preserve">утвержденного Советом директоров Фонда </w:t>
      </w:r>
      <w:r w:rsidRPr="00AD7DB4">
        <w:rPr>
          <w:bCs/>
          <w:sz w:val="28"/>
          <w:szCs w:val="28"/>
        </w:rPr>
        <w:t>годового бюджета и/или Плана развития Фонда сумма на оказание благотворительности</w:t>
      </w:r>
      <w:r w:rsidR="00F01DCD" w:rsidRPr="00F01DCD">
        <w:rPr>
          <w:bCs/>
          <w:sz w:val="28"/>
          <w:szCs w:val="28"/>
        </w:rPr>
        <w:t xml:space="preserve"> </w:t>
      </w:r>
      <w:r w:rsidR="00F01DCD">
        <w:rPr>
          <w:bCs/>
          <w:sz w:val="28"/>
          <w:szCs w:val="28"/>
        </w:rPr>
        <w:t>на соответствующий финансовый год</w:t>
      </w:r>
      <w:r w:rsidRPr="00AD7DB4">
        <w:rPr>
          <w:bCs/>
          <w:sz w:val="28"/>
          <w:szCs w:val="28"/>
        </w:rPr>
        <w:t>;</w:t>
      </w:r>
    </w:p>
    <w:p w:rsidR="00AF0A2D" w:rsidRPr="00AD7DB4" w:rsidRDefault="00AF0A2D" w:rsidP="00681ED6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AD7DB4">
        <w:rPr>
          <w:b/>
          <w:bCs/>
          <w:sz w:val="28"/>
          <w:szCs w:val="28"/>
        </w:rPr>
        <w:t>руппа Фонда</w:t>
      </w:r>
      <w:r w:rsidRPr="00AD7DB4">
        <w:rPr>
          <w:bCs/>
          <w:sz w:val="28"/>
          <w:szCs w:val="28"/>
        </w:rPr>
        <w:t xml:space="preserve"> –</w:t>
      </w:r>
      <w:r w:rsidRPr="00AD7DB4">
        <w:t xml:space="preserve"> </w:t>
      </w:r>
      <w:r w:rsidRPr="00AD7DB4">
        <w:rPr>
          <w:bCs/>
          <w:sz w:val="28"/>
          <w:szCs w:val="28"/>
        </w:rPr>
        <w:t>Фонд, компании, их дочерние организации, более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 дочерним организациям компаний</w:t>
      </w:r>
      <w:r>
        <w:rPr>
          <w:bCs/>
          <w:sz w:val="28"/>
          <w:szCs w:val="28"/>
        </w:rPr>
        <w:t xml:space="preserve"> в отношении которых Законом </w:t>
      </w:r>
      <w:r w:rsidRPr="00AD7DB4">
        <w:rPr>
          <w:sz w:val="28"/>
          <w:szCs w:val="28"/>
          <w:lang w:val="kk-KZ"/>
        </w:rPr>
        <w:t>«О Фонде национального благосостояния»</w:t>
      </w:r>
      <w:r>
        <w:rPr>
          <w:sz w:val="28"/>
          <w:szCs w:val="28"/>
          <w:lang w:val="kk-KZ"/>
        </w:rPr>
        <w:t xml:space="preserve"> устанавливается специальное правовое положение</w:t>
      </w:r>
      <w:r w:rsidRPr="00AD7DB4">
        <w:rPr>
          <w:bCs/>
          <w:sz w:val="28"/>
          <w:szCs w:val="28"/>
        </w:rPr>
        <w:t>;</w:t>
      </w:r>
    </w:p>
    <w:p w:rsidR="00696717" w:rsidRDefault="00696717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Pr="008062CB">
        <w:rPr>
          <w:b/>
          <w:sz w:val="28"/>
          <w:szCs w:val="28"/>
        </w:rPr>
        <w:t>ониторинг</w:t>
      </w:r>
      <w:r>
        <w:rPr>
          <w:b/>
          <w:sz w:val="28"/>
          <w:szCs w:val="28"/>
        </w:rPr>
        <w:t xml:space="preserve"> </w:t>
      </w:r>
      <w:r w:rsidRPr="008062CB">
        <w:rPr>
          <w:b/>
          <w:sz w:val="28"/>
          <w:szCs w:val="28"/>
        </w:rPr>
        <w:t xml:space="preserve">– </w:t>
      </w:r>
      <w:r w:rsidRPr="008062CB">
        <w:rPr>
          <w:sz w:val="28"/>
          <w:szCs w:val="28"/>
        </w:rPr>
        <w:t xml:space="preserve">комплекс принимаемых </w:t>
      </w:r>
      <w:r>
        <w:rPr>
          <w:sz w:val="28"/>
          <w:szCs w:val="28"/>
        </w:rPr>
        <w:t>Оператором мер</w:t>
      </w:r>
      <w:r w:rsidRPr="008062CB">
        <w:rPr>
          <w:sz w:val="28"/>
          <w:szCs w:val="28"/>
        </w:rPr>
        <w:t>, связанных с осуществле</w:t>
      </w:r>
      <w:r>
        <w:rPr>
          <w:sz w:val="28"/>
          <w:szCs w:val="28"/>
        </w:rPr>
        <w:t>нием контроля за расходованием п</w:t>
      </w:r>
      <w:r w:rsidRPr="008062CB">
        <w:rPr>
          <w:sz w:val="28"/>
          <w:szCs w:val="28"/>
        </w:rPr>
        <w:t xml:space="preserve">олучателями денежных средств, выделенных в рамках оказания </w:t>
      </w:r>
      <w:r>
        <w:rPr>
          <w:sz w:val="28"/>
          <w:szCs w:val="28"/>
        </w:rPr>
        <w:t>благотворительности</w:t>
      </w:r>
      <w:r w:rsidRPr="008062CB">
        <w:rPr>
          <w:sz w:val="28"/>
          <w:szCs w:val="28"/>
        </w:rPr>
        <w:t>;</w:t>
      </w:r>
    </w:p>
    <w:p w:rsidR="00696717" w:rsidRDefault="00696717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6F641F">
        <w:rPr>
          <w:b/>
          <w:sz w:val="28"/>
          <w:szCs w:val="28"/>
        </w:rPr>
        <w:t>ецелевое использование</w:t>
      </w:r>
      <w:r w:rsidRPr="006F641F">
        <w:rPr>
          <w:sz w:val="28"/>
          <w:szCs w:val="28"/>
        </w:rPr>
        <w:t xml:space="preserve"> - направление и использование средств </w:t>
      </w:r>
      <w:r>
        <w:rPr>
          <w:sz w:val="28"/>
          <w:szCs w:val="28"/>
        </w:rPr>
        <w:t>благотворительности</w:t>
      </w:r>
      <w:r w:rsidRPr="006F641F">
        <w:rPr>
          <w:sz w:val="28"/>
          <w:szCs w:val="28"/>
        </w:rPr>
        <w:t xml:space="preserve"> на цели, не соответствующие условиям их получения</w:t>
      </w:r>
      <w:r>
        <w:rPr>
          <w:sz w:val="28"/>
          <w:szCs w:val="28"/>
        </w:rPr>
        <w:t>, предусмотренным в договоре с пользователем;</w:t>
      </w:r>
    </w:p>
    <w:p w:rsidR="00E52289" w:rsidRDefault="009D423F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A62C6B">
        <w:rPr>
          <w:b/>
          <w:sz w:val="28"/>
          <w:szCs w:val="28"/>
        </w:rPr>
        <w:t>аявка</w:t>
      </w:r>
      <w:r w:rsidR="00E52289">
        <w:rPr>
          <w:sz w:val="28"/>
          <w:szCs w:val="28"/>
        </w:rPr>
        <w:t xml:space="preserve"> –</w:t>
      </w:r>
      <w:r w:rsidR="00A62C6B">
        <w:rPr>
          <w:sz w:val="28"/>
          <w:szCs w:val="28"/>
        </w:rPr>
        <w:t xml:space="preserve"> </w:t>
      </w:r>
      <w:r w:rsidR="00265D4E">
        <w:rPr>
          <w:sz w:val="28"/>
          <w:szCs w:val="28"/>
        </w:rPr>
        <w:t>совокупность документов, предоставляемых потенциальным пользователем для получения благотворительной помощи, в порядке, установленном Правилами оказания и мониторинга благотворительности</w:t>
      </w:r>
      <w:r w:rsidR="00A62C6B">
        <w:rPr>
          <w:sz w:val="28"/>
          <w:szCs w:val="28"/>
        </w:rPr>
        <w:t>;</w:t>
      </w:r>
    </w:p>
    <w:p w:rsidR="00696717" w:rsidRDefault="00AF0A2D" w:rsidP="00681ED6">
      <w:pPr>
        <w:ind w:firstLine="567"/>
        <w:jc w:val="both"/>
        <w:rPr>
          <w:sz w:val="28"/>
          <w:szCs w:val="28"/>
        </w:rPr>
      </w:pPr>
      <w:r w:rsidRPr="00AD7DB4">
        <w:rPr>
          <w:b/>
          <w:sz w:val="28"/>
          <w:szCs w:val="28"/>
        </w:rPr>
        <w:t xml:space="preserve">Оператор </w:t>
      </w:r>
      <w:r w:rsidRPr="00AD7DB4">
        <w:rPr>
          <w:sz w:val="28"/>
          <w:szCs w:val="28"/>
        </w:rPr>
        <w:t>– некоммерческая организация, учредителем которой является Фонд</w:t>
      </w:r>
      <w:r>
        <w:rPr>
          <w:sz w:val="28"/>
          <w:szCs w:val="28"/>
        </w:rPr>
        <w:t xml:space="preserve"> и созданная для осуществления </w:t>
      </w:r>
      <w:r w:rsidRPr="00AD7DB4">
        <w:rPr>
          <w:sz w:val="28"/>
          <w:szCs w:val="28"/>
        </w:rPr>
        <w:t>благотворительности Фонда</w:t>
      </w:r>
      <w:r>
        <w:rPr>
          <w:sz w:val="28"/>
          <w:szCs w:val="28"/>
        </w:rPr>
        <w:t xml:space="preserve"> в соответствии с настоящей Политикой и действующим законодательством Республики Казахстан</w:t>
      </w:r>
      <w:r w:rsidRPr="00AD7DB4">
        <w:rPr>
          <w:sz w:val="28"/>
          <w:szCs w:val="28"/>
        </w:rPr>
        <w:t xml:space="preserve">; </w:t>
      </w:r>
    </w:p>
    <w:p w:rsidR="002C0E7F" w:rsidRDefault="002C0E7F" w:rsidP="00681ED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C0E7F">
        <w:rPr>
          <w:b/>
          <w:sz w:val="28"/>
          <w:szCs w:val="28"/>
        </w:rPr>
        <w:t>еречень ненадлежащих пользователей</w:t>
      </w:r>
      <w:r>
        <w:rPr>
          <w:sz w:val="28"/>
          <w:szCs w:val="28"/>
        </w:rPr>
        <w:t xml:space="preserve"> - </w:t>
      </w:r>
      <w:r w:rsidRPr="002C0E7F">
        <w:rPr>
          <w:sz w:val="28"/>
          <w:szCs w:val="28"/>
        </w:rPr>
        <w:t xml:space="preserve">систематизированные сведения о </w:t>
      </w:r>
      <w:r>
        <w:rPr>
          <w:sz w:val="28"/>
          <w:szCs w:val="28"/>
        </w:rPr>
        <w:t xml:space="preserve">пользователях, нарушивших </w:t>
      </w:r>
      <w:r w:rsidR="004E2E34">
        <w:rPr>
          <w:sz w:val="28"/>
          <w:szCs w:val="28"/>
        </w:rPr>
        <w:t>условия получения благотворительной помощи</w:t>
      </w:r>
      <w:r>
        <w:rPr>
          <w:sz w:val="28"/>
          <w:szCs w:val="28"/>
        </w:rPr>
        <w:t>;</w:t>
      </w:r>
    </w:p>
    <w:p w:rsidR="00696717" w:rsidRDefault="00696717" w:rsidP="00681ED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D7DB4">
        <w:rPr>
          <w:b/>
          <w:sz w:val="28"/>
          <w:szCs w:val="28"/>
        </w:rPr>
        <w:t>ользователь</w:t>
      </w:r>
      <w:r w:rsidRPr="00AD7DB4">
        <w:rPr>
          <w:sz w:val="28"/>
          <w:szCs w:val="28"/>
        </w:rPr>
        <w:t xml:space="preserve"> – лицо, в отн</w:t>
      </w:r>
      <w:r>
        <w:rPr>
          <w:sz w:val="28"/>
          <w:szCs w:val="28"/>
        </w:rPr>
        <w:t xml:space="preserve">ошении которого осуществляется </w:t>
      </w:r>
      <w:r w:rsidRPr="00AD7DB4">
        <w:rPr>
          <w:sz w:val="28"/>
          <w:szCs w:val="28"/>
        </w:rPr>
        <w:t>благотворительность;</w:t>
      </w:r>
    </w:p>
    <w:p w:rsidR="001E5609" w:rsidRDefault="001E5609" w:rsidP="00681ED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E5609">
        <w:rPr>
          <w:b/>
          <w:sz w:val="28"/>
          <w:szCs w:val="28"/>
        </w:rPr>
        <w:t>опечительский совет</w:t>
      </w:r>
      <w:r>
        <w:rPr>
          <w:sz w:val="28"/>
          <w:szCs w:val="28"/>
        </w:rPr>
        <w:t xml:space="preserve"> – постоянно действующий коллегиальный орган управления Оператора;</w:t>
      </w:r>
    </w:p>
    <w:p w:rsidR="00696717" w:rsidRDefault="00696717" w:rsidP="00681ED6">
      <w:pPr>
        <w:ind w:firstLine="567"/>
        <w:jc w:val="both"/>
        <w:rPr>
          <w:sz w:val="28"/>
          <w:szCs w:val="28"/>
        </w:rPr>
      </w:pPr>
      <w:r w:rsidRPr="007F5263">
        <w:rPr>
          <w:b/>
          <w:sz w:val="28"/>
          <w:szCs w:val="28"/>
        </w:rPr>
        <w:t>Правила оказания и мониторинга благотворительности</w:t>
      </w:r>
      <w:r>
        <w:rPr>
          <w:sz w:val="28"/>
          <w:szCs w:val="28"/>
        </w:rPr>
        <w:t xml:space="preserve"> – внутренний документ Оператора, утвержденный Попечительским советом</w:t>
      </w:r>
      <w:r w:rsidR="007F5263">
        <w:rPr>
          <w:sz w:val="28"/>
          <w:szCs w:val="28"/>
        </w:rPr>
        <w:t xml:space="preserve">, </w:t>
      </w:r>
      <w:r w:rsidR="000E68A3">
        <w:rPr>
          <w:sz w:val="28"/>
          <w:szCs w:val="28"/>
        </w:rPr>
        <w:t>определяющий</w:t>
      </w:r>
      <w:r w:rsidR="007F5263">
        <w:rPr>
          <w:sz w:val="28"/>
          <w:szCs w:val="28"/>
        </w:rPr>
        <w:t xml:space="preserve"> порядок оказания</w:t>
      </w:r>
      <w:r w:rsidR="000E68A3">
        <w:rPr>
          <w:sz w:val="28"/>
          <w:szCs w:val="28"/>
        </w:rPr>
        <w:t xml:space="preserve"> и</w:t>
      </w:r>
      <w:r w:rsidR="00F01DCD">
        <w:rPr>
          <w:sz w:val="28"/>
          <w:szCs w:val="28"/>
        </w:rPr>
        <w:t xml:space="preserve"> </w:t>
      </w:r>
      <w:r w:rsidR="007F5263">
        <w:rPr>
          <w:sz w:val="28"/>
          <w:szCs w:val="28"/>
        </w:rPr>
        <w:t xml:space="preserve">мониторинга </w:t>
      </w:r>
      <w:r w:rsidR="00F01DCD">
        <w:rPr>
          <w:sz w:val="28"/>
          <w:szCs w:val="28"/>
        </w:rPr>
        <w:t>благотворительности</w:t>
      </w:r>
      <w:r w:rsidR="007F5263">
        <w:rPr>
          <w:sz w:val="28"/>
          <w:szCs w:val="28"/>
        </w:rPr>
        <w:t>;</w:t>
      </w:r>
    </w:p>
    <w:p w:rsidR="00E52289" w:rsidRPr="00AD7DB4" w:rsidRDefault="00D12235" w:rsidP="00681ED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52289" w:rsidRPr="00E52289">
        <w:rPr>
          <w:b/>
          <w:sz w:val="28"/>
          <w:szCs w:val="28"/>
        </w:rPr>
        <w:t>убличный отчет</w:t>
      </w:r>
      <w:r w:rsidR="00E52289">
        <w:rPr>
          <w:sz w:val="28"/>
          <w:szCs w:val="28"/>
        </w:rPr>
        <w:t xml:space="preserve"> – письменный и в иной форме составленный отчет пользователя благотворительности для широкого информирования общественности о результатах деятельности пользователя;</w:t>
      </w:r>
    </w:p>
    <w:p w:rsidR="00E52289" w:rsidRDefault="00AF0A2D" w:rsidP="00681ED6">
      <w:pPr>
        <w:suppressAutoHyphens/>
        <w:ind w:firstLine="567"/>
        <w:jc w:val="both"/>
        <w:rPr>
          <w:sz w:val="28"/>
          <w:szCs w:val="28"/>
        </w:rPr>
      </w:pPr>
      <w:r w:rsidRPr="00AD7DB4">
        <w:rPr>
          <w:b/>
          <w:sz w:val="28"/>
          <w:szCs w:val="28"/>
        </w:rPr>
        <w:t xml:space="preserve">Фонд – </w:t>
      </w:r>
      <w:r w:rsidRPr="00AD7DB4">
        <w:rPr>
          <w:sz w:val="28"/>
          <w:szCs w:val="28"/>
        </w:rPr>
        <w:t>акционерное общество «Фонд национального благосостояния «</w:t>
      </w:r>
      <w:proofErr w:type="spellStart"/>
      <w:r w:rsidRPr="00AD7DB4">
        <w:rPr>
          <w:sz w:val="28"/>
          <w:szCs w:val="28"/>
        </w:rPr>
        <w:t>Самрук</w:t>
      </w:r>
      <w:proofErr w:type="spellEnd"/>
      <w:r w:rsidRPr="00AD7DB4">
        <w:rPr>
          <w:sz w:val="28"/>
          <w:szCs w:val="28"/>
        </w:rPr>
        <w:t>-</w:t>
      </w:r>
      <w:r w:rsidRPr="00AD7DB4">
        <w:rPr>
          <w:sz w:val="28"/>
          <w:szCs w:val="28"/>
          <w:lang w:val="kk-KZ"/>
        </w:rPr>
        <w:t>Қ</w:t>
      </w:r>
      <w:proofErr w:type="spellStart"/>
      <w:r w:rsidRPr="00AD7DB4">
        <w:rPr>
          <w:sz w:val="28"/>
          <w:szCs w:val="28"/>
        </w:rPr>
        <w:t>азына</w:t>
      </w:r>
      <w:proofErr w:type="spellEnd"/>
      <w:r w:rsidRPr="00AD7DB4">
        <w:rPr>
          <w:sz w:val="28"/>
          <w:szCs w:val="28"/>
        </w:rPr>
        <w:t>»</w:t>
      </w:r>
      <w:r w:rsidR="00E52289">
        <w:rPr>
          <w:sz w:val="28"/>
          <w:szCs w:val="28"/>
        </w:rPr>
        <w:t>;</w:t>
      </w:r>
    </w:p>
    <w:p w:rsidR="00AF0A2D" w:rsidRDefault="00901BB2" w:rsidP="00681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A2D" w:rsidRPr="00AD7DB4">
        <w:rPr>
          <w:sz w:val="28"/>
          <w:szCs w:val="28"/>
        </w:rPr>
        <w:t xml:space="preserve">.  Благотворительность </w:t>
      </w:r>
      <w:r w:rsidR="00AF0A2D" w:rsidRPr="00AD7DB4">
        <w:rPr>
          <w:sz w:val="28"/>
        </w:rPr>
        <w:t>н</w:t>
      </w:r>
      <w:r w:rsidR="00AF0A2D" w:rsidRPr="00AD7DB4">
        <w:rPr>
          <w:sz w:val="28"/>
          <w:szCs w:val="28"/>
        </w:rPr>
        <w:t>е</w:t>
      </w:r>
      <w:r w:rsidR="00AF0A2D" w:rsidRPr="00AD7DB4">
        <w:rPr>
          <w:sz w:val="28"/>
        </w:rPr>
        <w:t xml:space="preserve"> </w:t>
      </w:r>
      <w:r w:rsidR="00AF0A2D" w:rsidRPr="00AD7DB4">
        <w:rPr>
          <w:sz w:val="28"/>
          <w:szCs w:val="28"/>
        </w:rPr>
        <w:t xml:space="preserve">осуществляется в отношении религиозных организаций, политических </w:t>
      </w:r>
      <w:r w:rsidR="00AF0A2D" w:rsidRPr="00AD7DB4">
        <w:rPr>
          <w:sz w:val="28"/>
        </w:rPr>
        <w:t>партий</w:t>
      </w:r>
      <w:r w:rsidR="00AF0A2D" w:rsidRPr="00AD7DB4">
        <w:rPr>
          <w:sz w:val="28"/>
          <w:szCs w:val="28"/>
        </w:rPr>
        <w:t>, профессиональных союзов, избирательных фондов, коммерческих организаций и потребительских кооперативов.</w:t>
      </w:r>
    </w:p>
    <w:p w:rsidR="001522F0" w:rsidRPr="00AD7DB4" w:rsidRDefault="001522F0" w:rsidP="00681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2F0">
        <w:rPr>
          <w:sz w:val="28"/>
          <w:szCs w:val="28"/>
        </w:rPr>
        <w:t>Благотворительность не осуществляется в отношении проектов, инициированных и (или) реализуемых лицами, указанными в настоящем пункте.</w:t>
      </w:r>
    </w:p>
    <w:p w:rsidR="00AF0A2D" w:rsidRPr="00AD7DB4" w:rsidRDefault="00AF0A2D" w:rsidP="00681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F0A2D" w:rsidRPr="00AD7DB4" w:rsidRDefault="00AF0A2D" w:rsidP="001E23B3">
      <w:pPr>
        <w:jc w:val="center"/>
        <w:rPr>
          <w:b/>
          <w:sz w:val="28"/>
          <w:szCs w:val="28"/>
        </w:rPr>
      </w:pPr>
      <w:r w:rsidRPr="00AD7DB4">
        <w:rPr>
          <w:b/>
          <w:sz w:val="28"/>
          <w:szCs w:val="28"/>
        </w:rPr>
        <w:t>2. Принципы и приоритетные направления</w:t>
      </w:r>
    </w:p>
    <w:p w:rsidR="00AF0A2D" w:rsidRPr="00AD7DB4" w:rsidRDefault="00AF0A2D" w:rsidP="001E23B3">
      <w:pPr>
        <w:jc w:val="center"/>
        <w:rPr>
          <w:b/>
          <w:sz w:val="28"/>
          <w:szCs w:val="28"/>
        </w:rPr>
      </w:pPr>
      <w:r w:rsidRPr="00AD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AD7DB4">
        <w:rPr>
          <w:b/>
          <w:sz w:val="28"/>
          <w:szCs w:val="28"/>
        </w:rPr>
        <w:t>существления</w:t>
      </w:r>
      <w:r>
        <w:rPr>
          <w:b/>
          <w:sz w:val="28"/>
          <w:szCs w:val="28"/>
        </w:rPr>
        <w:t xml:space="preserve"> </w:t>
      </w:r>
      <w:r w:rsidRPr="00AD7DB4">
        <w:rPr>
          <w:b/>
          <w:sz w:val="28"/>
          <w:szCs w:val="28"/>
        </w:rPr>
        <w:t>благотворительности</w:t>
      </w:r>
    </w:p>
    <w:p w:rsidR="00AF0A2D" w:rsidRPr="00AD7DB4" w:rsidRDefault="00AF0A2D" w:rsidP="00681ED6">
      <w:pPr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F0A2D" w:rsidRPr="00AD7DB4" w:rsidRDefault="00AF0A2D" w:rsidP="00681ED6">
      <w:pPr>
        <w:ind w:firstLine="567"/>
        <w:jc w:val="both"/>
        <w:rPr>
          <w:sz w:val="28"/>
          <w:szCs w:val="28"/>
        </w:rPr>
      </w:pPr>
      <w:r w:rsidRPr="00AD7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7DB4">
        <w:rPr>
          <w:sz w:val="28"/>
          <w:szCs w:val="28"/>
        </w:rPr>
        <w:t xml:space="preserve">  </w:t>
      </w:r>
      <w:r w:rsidR="00901BB2">
        <w:rPr>
          <w:sz w:val="28"/>
          <w:szCs w:val="28"/>
        </w:rPr>
        <w:t>5</w:t>
      </w:r>
      <w:r w:rsidRPr="00AD7DB4">
        <w:rPr>
          <w:sz w:val="28"/>
          <w:szCs w:val="28"/>
        </w:rPr>
        <w:t>. Благотворительность осуществляется на основе принципов законности, равноправия, добровольности и гласности:</w:t>
      </w:r>
    </w:p>
    <w:p w:rsidR="00AF0A2D" w:rsidRPr="00AD7DB4" w:rsidRDefault="00AF0A2D" w:rsidP="00681ED6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DB4">
        <w:rPr>
          <w:rFonts w:ascii="Times New Roman" w:hAnsi="Times New Roman"/>
          <w:sz w:val="28"/>
          <w:szCs w:val="28"/>
        </w:rPr>
        <w:t xml:space="preserve">принцип законности заключается в соблюдении правового режима, устанавливающего реальное действие права, при котором все лица строго соблюдают правовые нормы, закрепленные в </w:t>
      </w:r>
      <w:hyperlink r:id="rId7" w:history="1">
        <w:r w:rsidRPr="00122F77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Конституции</w:t>
        </w:r>
      </w:hyperlink>
      <w:r w:rsidRPr="00122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DB4">
        <w:rPr>
          <w:rFonts w:ascii="Times New Roman" w:hAnsi="Times New Roman"/>
          <w:sz w:val="28"/>
          <w:szCs w:val="28"/>
        </w:rPr>
        <w:t>Республики Казахстан, Закон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D7DB4">
        <w:rPr>
          <w:rFonts w:ascii="Times New Roman" w:hAnsi="Times New Roman"/>
          <w:sz w:val="28"/>
          <w:szCs w:val="28"/>
        </w:rPr>
        <w:t xml:space="preserve"> </w:t>
      </w:r>
      <w:r w:rsidRPr="00D07DD0">
        <w:rPr>
          <w:rFonts w:ascii="Times New Roman" w:hAnsi="Times New Roman"/>
          <w:sz w:val="28"/>
          <w:szCs w:val="28"/>
          <w:lang w:val="kk-KZ"/>
        </w:rPr>
        <w:t>«О Фонде национального благосостояния»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7DB4">
        <w:rPr>
          <w:rFonts w:ascii="Times New Roman" w:hAnsi="Times New Roman"/>
          <w:sz w:val="28"/>
          <w:szCs w:val="28"/>
        </w:rPr>
        <w:t>и иных нормативных правовых актах Республики Казахстан;</w:t>
      </w:r>
    </w:p>
    <w:p w:rsidR="00AF0A2D" w:rsidRPr="00AD7DB4" w:rsidRDefault="00AF0A2D" w:rsidP="00681ED6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DB4">
        <w:rPr>
          <w:rFonts w:ascii="Times New Roman" w:hAnsi="Times New Roman"/>
          <w:sz w:val="28"/>
          <w:szCs w:val="28"/>
        </w:rPr>
        <w:t xml:space="preserve">принцип равноправия заключается в соблюдении правового режима, обеспечивающего равные права благотворителей, пользователей перед законом и судом независимо от происхождения, социального, должностного и </w:t>
      </w:r>
      <w:r w:rsidRPr="00AD7DB4">
        <w:rPr>
          <w:rFonts w:ascii="Times New Roman" w:hAnsi="Times New Roman"/>
          <w:sz w:val="28"/>
          <w:szCs w:val="28"/>
        </w:rPr>
        <w:lastRenderedPageBreak/>
        <w:t>имущественного положения, пола, расы, национальности, языка, отношения к религии, убеждений, места жительства или любых иных обстоятельств;</w:t>
      </w:r>
    </w:p>
    <w:p w:rsidR="00AF0A2D" w:rsidRPr="00AD7DB4" w:rsidRDefault="00AF0A2D" w:rsidP="00681ED6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DB4">
        <w:rPr>
          <w:rFonts w:ascii="Times New Roman" w:hAnsi="Times New Roman"/>
          <w:sz w:val="28"/>
          <w:szCs w:val="28"/>
        </w:rPr>
        <w:t>принцип добровольности заключается в соблюдении правового режима, устанавливающего право благотворителя оказывать благотворительную помощь пользователю и право пользователя получать или не получать ее без принудительного воздействия со стороны третьих лиц;</w:t>
      </w:r>
    </w:p>
    <w:p w:rsidR="00AF0A2D" w:rsidRPr="00AD7DB4" w:rsidRDefault="00AF0A2D" w:rsidP="00681ED6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DB4">
        <w:rPr>
          <w:rFonts w:ascii="Times New Roman" w:hAnsi="Times New Roman"/>
          <w:sz w:val="28"/>
          <w:szCs w:val="28"/>
        </w:rPr>
        <w:t>принцип гласности заключается в соблюдении правового режима, устанавливающего право благотворителя и пользователя открыто участвовать в благотворительности, свободно освещать в средствах массовой информации результаты такого участия, а также обязанность не препятствовать раскрытию информации о налоговой, финансовой и бухгалтерской отчетности, касающейся благотворительности.</w:t>
      </w:r>
    </w:p>
    <w:p w:rsidR="00AF0A2D" w:rsidRPr="00AD7DB4" w:rsidRDefault="00901BB2" w:rsidP="00681ED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30200"/>
      <w:bookmarkEnd w:id="1"/>
      <w:r>
        <w:rPr>
          <w:sz w:val="28"/>
          <w:szCs w:val="28"/>
        </w:rPr>
        <w:t>6</w:t>
      </w:r>
      <w:r w:rsidR="00AF0A2D" w:rsidRPr="00AD7DB4">
        <w:rPr>
          <w:sz w:val="28"/>
          <w:szCs w:val="28"/>
        </w:rPr>
        <w:t>. Основными приоритетными направлениями</w:t>
      </w:r>
      <w:r w:rsidR="00AF0A2D">
        <w:rPr>
          <w:sz w:val="28"/>
          <w:szCs w:val="28"/>
        </w:rPr>
        <w:t xml:space="preserve"> осуществления</w:t>
      </w:r>
      <w:r w:rsidR="00AF0A2D" w:rsidRPr="00AD7DB4">
        <w:rPr>
          <w:sz w:val="28"/>
          <w:szCs w:val="28"/>
        </w:rPr>
        <w:t xml:space="preserve"> благотворительности являются: </w:t>
      </w:r>
    </w:p>
    <w:p w:rsidR="000213B8" w:rsidRDefault="000213B8" w:rsidP="000213B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помощь людям, сообществам в социальном и медицинском секторе;</w:t>
      </w:r>
    </w:p>
    <w:p w:rsidR="000213B8" w:rsidRDefault="000213B8" w:rsidP="000213B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медиа, культурного сообщества, человеческого потенциала, укрепление трудовых отношений и инвестиции в устойчивое развитие общества;</w:t>
      </w:r>
    </w:p>
    <w:p w:rsidR="000213B8" w:rsidRDefault="000213B8" w:rsidP="000213B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региональной программы социальных инвестиций в регионах присутствия группы Фонда;</w:t>
      </w:r>
    </w:p>
    <w:p w:rsidR="00AF0A2D" w:rsidRDefault="000213B8" w:rsidP="000213B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3B8">
        <w:rPr>
          <w:sz w:val="28"/>
          <w:szCs w:val="28"/>
        </w:rPr>
        <w:t>укрепление репутации и продвижение имиджа Фонда и/или группы Фонда.</w:t>
      </w:r>
    </w:p>
    <w:p w:rsidR="000213B8" w:rsidRPr="00B31A21" w:rsidRDefault="000213B8" w:rsidP="000213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6-1. </w:t>
      </w:r>
      <w:r w:rsidRPr="00B31A21">
        <w:rPr>
          <w:sz w:val="28"/>
          <w:szCs w:val="28"/>
        </w:rPr>
        <w:t>Средства Благотворительной программы Фонда не могут быть направлены на:</w:t>
      </w:r>
    </w:p>
    <w:p w:rsidR="000213B8" w:rsidRPr="00B31A21" w:rsidRDefault="000213B8" w:rsidP="000213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1A21">
        <w:rPr>
          <w:sz w:val="28"/>
          <w:szCs w:val="28"/>
        </w:rPr>
        <w:t>организацию и проведение торжественных и юбилейных мероприятий, концертов и круглых столов;</w:t>
      </w:r>
    </w:p>
    <w:p w:rsidR="000213B8" w:rsidRDefault="000213B8" w:rsidP="000213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1A21">
        <w:rPr>
          <w:sz w:val="28"/>
          <w:szCs w:val="28"/>
        </w:rPr>
        <w:t>погашение кредиторской задолженности;</w:t>
      </w:r>
    </w:p>
    <w:p w:rsidR="000213B8" w:rsidRDefault="000213B8" w:rsidP="000213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3B8">
        <w:rPr>
          <w:sz w:val="28"/>
          <w:szCs w:val="28"/>
        </w:rPr>
        <w:t>финансирование Корпоративного фонда «Президентский профессиональный спортивный клуб «Астана».</w:t>
      </w:r>
    </w:p>
    <w:p w:rsidR="001522F0" w:rsidRPr="001522F0" w:rsidRDefault="001522F0" w:rsidP="001522F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2F0">
        <w:rPr>
          <w:sz w:val="28"/>
          <w:szCs w:val="28"/>
        </w:rPr>
        <w:t xml:space="preserve">6-2. В случае объявления чрезвычайного положения на всей территории Республики Казахстан или в отдельных её местностях, Оператор вправе оказывать благотворительность исходя из общественных потребностей и нужд. </w:t>
      </w:r>
    </w:p>
    <w:p w:rsidR="001522F0" w:rsidRPr="000213B8" w:rsidRDefault="001522F0" w:rsidP="001522F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2F0">
        <w:rPr>
          <w:sz w:val="28"/>
          <w:szCs w:val="28"/>
        </w:rPr>
        <w:t>При этом, Оператор вправе отступить от требований, указанных в части второй пункта 4 настоящей Политики.</w:t>
      </w:r>
    </w:p>
    <w:p w:rsidR="000213B8" w:rsidRPr="00AD7DB4" w:rsidRDefault="000213B8" w:rsidP="000213B8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F0A2D" w:rsidRPr="00AD7DB4" w:rsidRDefault="00AF0A2D" w:rsidP="001E23B3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AD7DB4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="00C657E1">
        <w:rPr>
          <w:rFonts w:ascii="Times New Roman" w:hAnsi="Times New Roman"/>
          <w:b/>
          <w:sz w:val="28"/>
          <w:szCs w:val="28"/>
        </w:rPr>
        <w:t>и порядок осуществления</w:t>
      </w:r>
      <w:r w:rsidRPr="00AD7DB4">
        <w:rPr>
          <w:rFonts w:ascii="Times New Roman" w:hAnsi="Times New Roman"/>
          <w:b/>
          <w:sz w:val="28"/>
          <w:szCs w:val="28"/>
        </w:rPr>
        <w:t xml:space="preserve"> благотворительности</w:t>
      </w:r>
    </w:p>
    <w:p w:rsidR="00AF0A2D" w:rsidRPr="00200699" w:rsidRDefault="00901BB2" w:rsidP="00681E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0A2D" w:rsidRPr="00AD7DB4">
        <w:rPr>
          <w:sz w:val="28"/>
          <w:szCs w:val="28"/>
        </w:rPr>
        <w:t>.</w:t>
      </w:r>
      <w:r w:rsidR="00AF0A2D">
        <w:rPr>
          <w:sz w:val="28"/>
          <w:szCs w:val="28"/>
        </w:rPr>
        <w:t xml:space="preserve"> </w:t>
      </w:r>
      <w:r w:rsidR="00AF0A2D" w:rsidRPr="00172791">
        <w:rPr>
          <w:sz w:val="28"/>
          <w:szCs w:val="28"/>
        </w:rPr>
        <w:t>Общая годовая сумма благотворительности Фонда формируется в соответствии с Годовым планом расходов Фонда</w:t>
      </w:r>
      <w:r w:rsidR="005118C5" w:rsidRPr="00172791">
        <w:rPr>
          <w:sz w:val="28"/>
          <w:szCs w:val="28"/>
        </w:rPr>
        <w:t xml:space="preserve"> и составляет </w:t>
      </w:r>
      <w:r w:rsidR="00BE3DF4">
        <w:rPr>
          <w:sz w:val="28"/>
          <w:szCs w:val="28"/>
        </w:rPr>
        <w:t xml:space="preserve">10 000 000 000 </w:t>
      </w:r>
      <w:r w:rsidR="001522F0" w:rsidRPr="001522F0">
        <w:rPr>
          <w:sz w:val="28"/>
          <w:szCs w:val="28"/>
        </w:rPr>
        <w:t>(</w:t>
      </w:r>
      <w:r w:rsidR="00BE3DF4">
        <w:rPr>
          <w:sz w:val="28"/>
          <w:szCs w:val="28"/>
        </w:rPr>
        <w:t>десять</w:t>
      </w:r>
      <w:r w:rsidR="001522F0" w:rsidRPr="001522F0">
        <w:rPr>
          <w:sz w:val="28"/>
          <w:szCs w:val="28"/>
        </w:rPr>
        <w:t xml:space="preserve"> миллиардов)</w:t>
      </w:r>
      <w:r w:rsidR="005118C5" w:rsidRPr="00172791">
        <w:rPr>
          <w:sz w:val="28"/>
          <w:szCs w:val="28"/>
        </w:rPr>
        <w:t xml:space="preserve"> тенге</w:t>
      </w:r>
      <w:r w:rsidR="00AF0A2D" w:rsidRPr="00172791">
        <w:rPr>
          <w:sz w:val="28"/>
          <w:szCs w:val="28"/>
        </w:rPr>
        <w:t>.</w:t>
      </w:r>
    </w:p>
    <w:p w:rsidR="002B27F5" w:rsidRPr="00200699" w:rsidRDefault="00C657E1" w:rsidP="00681E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2B27F5">
        <w:rPr>
          <w:bCs/>
          <w:sz w:val="28"/>
          <w:szCs w:val="28"/>
        </w:rPr>
        <w:t xml:space="preserve">. </w:t>
      </w:r>
      <w:r w:rsidR="002B27F5" w:rsidRPr="00AD7DB4">
        <w:rPr>
          <w:sz w:val="28"/>
          <w:szCs w:val="28"/>
        </w:rPr>
        <w:t>Благотворительность осуществляется в пределах сумм</w:t>
      </w:r>
      <w:r w:rsidR="002B27F5">
        <w:rPr>
          <w:sz w:val="28"/>
          <w:szCs w:val="28"/>
        </w:rPr>
        <w:t>,</w:t>
      </w:r>
      <w:r w:rsidR="002B27F5" w:rsidRPr="00AD7DB4">
        <w:rPr>
          <w:sz w:val="28"/>
          <w:szCs w:val="28"/>
        </w:rPr>
        <w:t xml:space="preserve"> утвержденных Годовым планом расходов Фонда</w:t>
      </w:r>
      <w:r w:rsidR="002B27F5" w:rsidRPr="00200699">
        <w:rPr>
          <w:sz w:val="28"/>
          <w:szCs w:val="28"/>
        </w:rPr>
        <w:t xml:space="preserve">. </w:t>
      </w:r>
    </w:p>
    <w:p w:rsidR="00AF0A2D" w:rsidRDefault="00C657E1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27F5">
        <w:rPr>
          <w:sz w:val="28"/>
          <w:szCs w:val="28"/>
        </w:rPr>
        <w:t xml:space="preserve">. </w:t>
      </w:r>
      <w:r w:rsidR="002B27F5" w:rsidRPr="006B1ADC">
        <w:rPr>
          <w:sz w:val="28"/>
          <w:szCs w:val="28"/>
        </w:rPr>
        <w:t xml:space="preserve">В соответствии с </w:t>
      </w:r>
      <w:r w:rsidR="00126A52" w:rsidRPr="006B1ADC">
        <w:rPr>
          <w:sz w:val="28"/>
          <w:szCs w:val="28"/>
        </w:rPr>
        <w:t>суммой благотворительной помощи, утвержденной Годовым планом расходов, Фонд</w:t>
      </w:r>
      <w:r w:rsidR="002B27F5" w:rsidRPr="006B1ADC">
        <w:rPr>
          <w:sz w:val="28"/>
          <w:szCs w:val="28"/>
        </w:rPr>
        <w:t xml:space="preserve"> напрямую, единовременно либо траншами перечисляет средства Оператору.</w:t>
      </w:r>
    </w:p>
    <w:p w:rsidR="00901BB2" w:rsidRDefault="00C657E1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901BB2">
        <w:rPr>
          <w:bCs/>
          <w:sz w:val="28"/>
          <w:szCs w:val="28"/>
        </w:rPr>
        <w:t xml:space="preserve">. </w:t>
      </w:r>
      <w:r w:rsidR="00901BB2" w:rsidRPr="00AD7DB4">
        <w:rPr>
          <w:bCs/>
          <w:sz w:val="28"/>
          <w:szCs w:val="28"/>
        </w:rPr>
        <w:t>Денежные средства</w:t>
      </w:r>
      <w:r w:rsidR="00FD0AD5">
        <w:rPr>
          <w:bCs/>
          <w:sz w:val="28"/>
          <w:szCs w:val="28"/>
        </w:rPr>
        <w:t>,</w:t>
      </w:r>
      <w:r w:rsidR="00901BB2" w:rsidRPr="00AD7DB4">
        <w:rPr>
          <w:bCs/>
          <w:sz w:val="28"/>
          <w:szCs w:val="28"/>
        </w:rPr>
        <w:t xml:space="preserve"> п</w:t>
      </w:r>
      <w:r w:rsidR="00901BB2" w:rsidRPr="00AD7DB4">
        <w:rPr>
          <w:sz w:val="28"/>
          <w:szCs w:val="28"/>
        </w:rPr>
        <w:t>еречисляемые Фондом в качестве благотворительной помощи Оператору, учитываются в соответствии с учетной политикой Фонда, налоговым законодательством Республики Казахстан.</w:t>
      </w:r>
      <w:r w:rsidR="00901BB2" w:rsidRPr="002B27F5">
        <w:rPr>
          <w:sz w:val="28"/>
          <w:szCs w:val="28"/>
        </w:rPr>
        <w:t xml:space="preserve"> </w:t>
      </w:r>
    </w:p>
    <w:p w:rsidR="00E403C7" w:rsidRDefault="00010F94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403C7">
        <w:rPr>
          <w:sz w:val="28"/>
          <w:szCs w:val="28"/>
        </w:rPr>
        <w:t>. Сроки и порядок оказания благотворительной помощи, мероприятия по организации благотворительности и бюджет благотворительности, включая доходную и расходную части, устанавливаются Благотворительной программой.</w:t>
      </w:r>
    </w:p>
    <w:p w:rsidR="00105D6F" w:rsidRDefault="00010F94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144B">
        <w:rPr>
          <w:sz w:val="28"/>
          <w:szCs w:val="28"/>
        </w:rPr>
        <w:t xml:space="preserve">. Оператор </w:t>
      </w:r>
      <w:r w:rsidR="00C657E1">
        <w:rPr>
          <w:sz w:val="28"/>
          <w:szCs w:val="28"/>
        </w:rPr>
        <w:t xml:space="preserve">на основании Благотворительной программы Фонда </w:t>
      </w:r>
      <w:r w:rsidR="0018144B">
        <w:rPr>
          <w:sz w:val="28"/>
          <w:szCs w:val="28"/>
        </w:rPr>
        <w:t xml:space="preserve">в порядке, </w:t>
      </w:r>
      <w:r w:rsidR="00B07EC2">
        <w:rPr>
          <w:sz w:val="28"/>
          <w:szCs w:val="28"/>
        </w:rPr>
        <w:t>установленном</w:t>
      </w:r>
      <w:r w:rsidR="0018144B">
        <w:rPr>
          <w:sz w:val="28"/>
          <w:szCs w:val="28"/>
        </w:rPr>
        <w:t xml:space="preserve"> Правилами оказания и мониторинга благотворительности Оператора, осуществляет </w:t>
      </w:r>
      <w:r w:rsidR="0038386E">
        <w:rPr>
          <w:sz w:val="28"/>
          <w:szCs w:val="28"/>
        </w:rPr>
        <w:t>рассмотрение Заявок потенциальных пользователей и оказание</w:t>
      </w:r>
      <w:r w:rsidR="0018144B">
        <w:rPr>
          <w:sz w:val="28"/>
          <w:szCs w:val="28"/>
        </w:rPr>
        <w:t xml:space="preserve"> благотворительной помощи пользователям.</w:t>
      </w:r>
      <w:r w:rsidR="00105D6F">
        <w:rPr>
          <w:sz w:val="28"/>
          <w:szCs w:val="28"/>
        </w:rPr>
        <w:t xml:space="preserve"> </w:t>
      </w:r>
    </w:p>
    <w:p w:rsidR="00DF7BD9" w:rsidRPr="00AD7DB4" w:rsidRDefault="00DF7BD9" w:rsidP="00681ED6">
      <w:pPr>
        <w:suppressAutoHyphens/>
        <w:ind w:firstLine="567"/>
        <w:jc w:val="both"/>
        <w:rPr>
          <w:sz w:val="28"/>
          <w:szCs w:val="28"/>
        </w:rPr>
      </w:pPr>
    </w:p>
    <w:p w:rsidR="00AF0A2D" w:rsidRPr="001E23B3" w:rsidRDefault="00AF0A2D" w:rsidP="001E23B3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AD7DB4">
        <w:rPr>
          <w:b/>
          <w:bCs/>
          <w:sz w:val="28"/>
          <w:szCs w:val="28"/>
        </w:rPr>
        <w:t xml:space="preserve">Мониторинг целевого расходования средств по </w:t>
      </w:r>
      <w:r w:rsidRPr="001E23B3">
        <w:rPr>
          <w:b/>
          <w:bCs/>
          <w:sz w:val="28"/>
          <w:szCs w:val="28"/>
        </w:rPr>
        <w:t xml:space="preserve">благотворительности </w:t>
      </w:r>
      <w:r w:rsidR="00D12235" w:rsidRPr="001E23B3">
        <w:rPr>
          <w:b/>
          <w:bCs/>
          <w:sz w:val="28"/>
          <w:szCs w:val="28"/>
        </w:rPr>
        <w:t>и отчетность</w:t>
      </w:r>
    </w:p>
    <w:p w:rsidR="00AF0A2D" w:rsidRPr="00AD7DB4" w:rsidRDefault="00AF0A2D" w:rsidP="00681ED6">
      <w:pPr>
        <w:suppressAutoHyphens/>
        <w:autoSpaceDE w:val="0"/>
        <w:autoSpaceDN w:val="0"/>
        <w:adjustRightInd w:val="0"/>
        <w:ind w:left="720" w:firstLine="567"/>
        <w:rPr>
          <w:bCs/>
          <w:sz w:val="28"/>
          <w:szCs w:val="28"/>
        </w:rPr>
      </w:pPr>
    </w:p>
    <w:p w:rsidR="00AF0A2D" w:rsidRPr="00AD7DB4" w:rsidRDefault="00AF0A2D" w:rsidP="00681ED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DB4">
        <w:rPr>
          <w:bCs/>
          <w:sz w:val="28"/>
          <w:szCs w:val="28"/>
        </w:rPr>
        <w:t>1</w:t>
      </w:r>
      <w:r w:rsidR="00010F94">
        <w:rPr>
          <w:bCs/>
          <w:sz w:val="28"/>
          <w:szCs w:val="28"/>
        </w:rPr>
        <w:t>3</w:t>
      </w:r>
      <w:r w:rsidRPr="00AD7DB4">
        <w:rPr>
          <w:bCs/>
          <w:sz w:val="28"/>
          <w:szCs w:val="28"/>
        </w:rPr>
        <w:t xml:space="preserve">. Мониторинг целевого расходования средств благотворительной помощи осуществляется Оператором в соответствии </w:t>
      </w:r>
      <w:r w:rsidR="00D81907">
        <w:rPr>
          <w:sz w:val="28"/>
          <w:szCs w:val="28"/>
        </w:rPr>
        <w:t>Правилами оказания и мониторинга благотворительности Оператора</w:t>
      </w:r>
      <w:r w:rsidRPr="00AD7DB4">
        <w:rPr>
          <w:sz w:val="28"/>
          <w:szCs w:val="28"/>
        </w:rPr>
        <w:t>.</w:t>
      </w:r>
    </w:p>
    <w:p w:rsidR="00C657E1" w:rsidRDefault="00AF0A2D" w:rsidP="00681ED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DB4">
        <w:rPr>
          <w:sz w:val="28"/>
          <w:szCs w:val="28"/>
        </w:rPr>
        <w:t>1</w:t>
      </w:r>
      <w:r w:rsidR="00010F94">
        <w:rPr>
          <w:sz w:val="28"/>
          <w:szCs w:val="28"/>
        </w:rPr>
        <w:t>4</w:t>
      </w:r>
      <w:r w:rsidR="00C657E1">
        <w:rPr>
          <w:sz w:val="28"/>
          <w:szCs w:val="28"/>
        </w:rPr>
        <w:t xml:space="preserve">. При выявлении </w:t>
      </w:r>
      <w:r w:rsidR="00B07EAD">
        <w:rPr>
          <w:sz w:val="28"/>
          <w:szCs w:val="28"/>
        </w:rPr>
        <w:t>фактов нарушений и/или ненадлежащего исполнения пользователями условий получения благотворительной помощи, в том числе</w:t>
      </w:r>
      <w:r w:rsidR="00C657E1">
        <w:rPr>
          <w:sz w:val="28"/>
          <w:szCs w:val="28"/>
        </w:rPr>
        <w:t xml:space="preserve"> нецелевого использования, пользователь подлежит включению в перечень ненадлежащих пользователей,</w:t>
      </w:r>
      <w:r w:rsidR="00B07EAD">
        <w:rPr>
          <w:sz w:val="28"/>
          <w:szCs w:val="28"/>
        </w:rPr>
        <w:t xml:space="preserve"> с</w:t>
      </w:r>
      <w:r w:rsidR="00C657E1" w:rsidRPr="00AD7DB4">
        <w:rPr>
          <w:sz w:val="28"/>
          <w:szCs w:val="28"/>
        </w:rPr>
        <w:t xml:space="preserve"> размещ</w:t>
      </w:r>
      <w:r w:rsidR="00B07EAD">
        <w:rPr>
          <w:sz w:val="28"/>
          <w:szCs w:val="28"/>
        </w:rPr>
        <w:t>ением информации</w:t>
      </w:r>
      <w:r w:rsidR="00C657E1" w:rsidRPr="00AD7DB4">
        <w:rPr>
          <w:sz w:val="28"/>
          <w:szCs w:val="28"/>
        </w:rPr>
        <w:t xml:space="preserve"> на сайте Оператора.</w:t>
      </w:r>
    </w:p>
    <w:p w:rsidR="00AF0A2D" w:rsidRPr="00AD7DB4" w:rsidRDefault="00AF0A2D" w:rsidP="00681ED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DB4">
        <w:rPr>
          <w:sz w:val="28"/>
          <w:szCs w:val="28"/>
        </w:rPr>
        <w:t>1</w:t>
      </w:r>
      <w:r w:rsidR="00010F94">
        <w:rPr>
          <w:sz w:val="28"/>
          <w:szCs w:val="28"/>
        </w:rPr>
        <w:t>5</w:t>
      </w:r>
      <w:r w:rsidRPr="00AD7D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7DB4">
        <w:rPr>
          <w:sz w:val="28"/>
          <w:szCs w:val="28"/>
        </w:rPr>
        <w:t xml:space="preserve">Годовой отчет об </w:t>
      </w:r>
      <w:r w:rsidR="00C657E1">
        <w:rPr>
          <w:sz w:val="28"/>
          <w:szCs w:val="28"/>
        </w:rPr>
        <w:t>исполнении Благотворительной программы Фонда</w:t>
      </w:r>
      <w:r w:rsidRPr="00AD7DB4">
        <w:rPr>
          <w:bCs/>
          <w:sz w:val="28"/>
          <w:szCs w:val="28"/>
        </w:rPr>
        <w:t xml:space="preserve"> представляется Оператором на рассмотрение Правления Фонда </w:t>
      </w:r>
      <w:r w:rsidRPr="00AD7DB4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20-го (двадцатого)</w:t>
      </w:r>
      <w:r w:rsidRPr="00AD7DB4">
        <w:rPr>
          <w:sz w:val="28"/>
          <w:szCs w:val="28"/>
        </w:rPr>
        <w:t xml:space="preserve"> числа второго месяца, следующего за отчетным </w:t>
      </w:r>
      <w:r w:rsidR="00D12235">
        <w:rPr>
          <w:sz w:val="28"/>
          <w:szCs w:val="28"/>
        </w:rPr>
        <w:t>годом</w:t>
      </w:r>
      <w:r w:rsidRPr="00AD7DB4">
        <w:rPr>
          <w:sz w:val="28"/>
          <w:szCs w:val="28"/>
        </w:rPr>
        <w:t>.</w:t>
      </w:r>
    </w:p>
    <w:p w:rsidR="00AF0A2D" w:rsidRPr="00AD7DB4" w:rsidRDefault="00010F94" w:rsidP="00681ED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F0A2D" w:rsidRPr="00AD7DB4">
        <w:rPr>
          <w:sz w:val="28"/>
          <w:szCs w:val="28"/>
        </w:rPr>
        <w:t xml:space="preserve">. Одобренный Правлением Фонда </w:t>
      </w:r>
      <w:r w:rsidR="00AF0A2D">
        <w:rPr>
          <w:sz w:val="28"/>
          <w:szCs w:val="28"/>
        </w:rPr>
        <w:t>Г</w:t>
      </w:r>
      <w:r w:rsidR="00AF0A2D" w:rsidRPr="00AD7DB4">
        <w:rPr>
          <w:sz w:val="28"/>
          <w:szCs w:val="28"/>
        </w:rPr>
        <w:t xml:space="preserve">одовой отчет об </w:t>
      </w:r>
      <w:r w:rsidR="00C657E1">
        <w:rPr>
          <w:sz w:val="28"/>
          <w:szCs w:val="28"/>
        </w:rPr>
        <w:t>исполнении Благотворительной программы Фонда</w:t>
      </w:r>
      <w:r w:rsidR="00AF0A2D" w:rsidRPr="00AD7DB4">
        <w:rPr>
          <w:sz w:val="28"/>
          <w:szCs w:val="28"/>
        </w:rPr>
        <w:t xml:space="preserve"> представляется для сведения Совету директоров Фонда.</w:t>
      </w:r>
    </w:p>
    <w:p w:rsidR="00AF0A2D" w:rsidRDefault="00AF0A2D" w:rsidP="00681ED6">
      <w:pPr>
        <w:suppressAutoHyphens/>
        <w:ind w:firstLine="567"/>
        <w:jc w:val="both"/>
        <w:rPr>
          <w:sz w:val="28"/>
          <w:szCs w:val="28"/>
        </w:rPr>
      </w:pPr>
      <w:r w:rsidRPr="00AD7DB4">
        <w:rPr>
          <w:sz w:val="28"/>
          <w:szCs w:val="28"/>
        </w:rPr>
        <w:t xml:space="preserve">После рассмотрения Советом директоров Фонда </w:t>
      </w:r>
      <w:r>
        <w:rPr>
          <w:sz w:val="28"/>
          <w:szCs w:val="28"/>
        </w:rPr>
        <w:t xml:space="preserve">Годовой </w:t>
      </w:r>
      <w:r w:rsidRPr="00AD7DB4">
        <w:rPr>
          <w:sz w:val="28"/>
          <w:szCs w:val="28"/>
        </w:rPr>
        <w:t xml:space="preserve">отчет </w:t>
      </w:r>
      <w:r w:rsidR="001811EE" w:rsidRPr="00AD7DB4">
        <w:rPr>
          <w:sz w:val="28"/>
          <w:szCs w:val="28"/>
        </w:rPr>
        <w:t xml:space="preserve">об </w:t>
      </w:r>
      <w:r w:rsidR="001811EE">
        <w:rPr>
          <w:sz w:val="28"/>
          <w:szCs w:val="28"/>
        </w:rPr>
        <w:t>исполнении Благотворительной программы Фонда</w:t>
      </w:r>
      <w:r w:rsidR="001811EE" w:rsidRPr="00AD7DB4">
        <w:rPr>
          <w:sz w:val="28"/>
          <w:szCs w:val="28"/>
        </w:rPr>
        <w:t xml:space="preserve"> </w:t>
      </w:r>
      <w:r w:rsidRPr="00AD7DB4">
        <w:rPr>
          <w:sz w:val="28"/>
          <w:szCs w:val="28"/>
        </w:rPr>
        <w:t>подлежит опубликованию в средствах массовой информации.</w:t>
      </w:r>
    </w:p>
    <w:p w:rsidR="00475B0E" w:rsidRPr="00AD7DB4" w:rsidRDefault="00010F94" w:rsidP="0068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75B0E">
        <w:rPr>
          <w:sz w:val="28"/>
          <w:szCs w:val="28"/>
        </w:rPr>
        <w:t xml:space="preserve">. Благотворительность должна осуществляться Оператором с условием ежегодного размещения пользователем по мере и/или итогам реализации каждого проекта Публичного отчета </w:t>
      </w:r>
      <w:r w:rsidR="00C657E1">
        <w:rPr>
          <w:sz w:val="28"/>
          <w:szCs w:val="28"/>
        </w:rPr>
        <w:t xml:space="preserve">в </w:t>
      </w:r>
      <w:r w:rsidR="002C0E7F">
        <w:rPr>
          <w:sz w:val="28"/>
          <w:szCs w:val="28"/>
        </w:rPr>
        <w:t>электронных, печатных и/или корпоративных СМИ</w:t>
      </w:r>
      <w:r w:rsidR="00C657E1">
        <w:rPr>
          <w:sz w:val="28"/>
          <w:szCs w:val="28"/>
        </w:rPr>
        <w:t xml:space="preserve">, </w:t>
      </w:r>
      <w:r w:rsidR="00475B0E">
        <w:rPr>
          <w:sz w:val="28"/>
          <w:szCs w:val="28"/>
        </w:rPr>
        <w:t xml:space="preserve">с отражением результатов своей деятельности в </w:t>
      </w:r>
      <w:r w:rsidR="00C657E1">
        <w:rPr>
          <w:sz w:val="28"/>
          <w:szCs w:val="28"/>
        </w:rPr>
        <w:t xml:space="preserve">рамках </w:t>
      </w:r>
      <w:r w:rsidR="00921EA9">
        <w:rPr>
          <w:sz w:val="28"/>
          <w:szCs w:val="28"/>
        </w:rPr>
        <w:t xml:space="preserve">исполнения </w:t>
      </w:r>
      <w:r w:rsidR="00C657E1">
        <w:rPr>
          <w:sz w:val="28"/>
          <w:szCs w:val="28"/>
        </w:rPr>
        <w:t>Благотворительной программы Фонда</w:t>
      </w:r>
      <w:r w:rsidR="00475B0E">
        <w:rPr>
          <w:sz w:val="28"/>
          <w:szCs w:val="28"/>
        </w:rPr>
        <w:t>.</w:t>
      </w:r>
    </w:p>
    <w:p w:rsidR="00AF0A2D" w:rsidRPr="00AD7DB4" w:rsidRDefault="00AF0A2D" w:rsidP="00681ED6">
      <w:pPr>
        <w:suppressAutoHyphens/>
        <w:ind w:firstLine="567"/>
        <w:jc w:val="both"/>
        <w:rPr>
          <w:sz w:val="28"/>
          <w:szCs w:val="28"/>
        </w:rPr>
      </w:pPr>
    </w:p>
    <w:p w:rsidR="00AF0A2D" w:rsidRPr="00AD7DB4" w:rsidRDefault="00AF0A2D" w:rsidP="001E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D7DB4">
        <w:rPr>
          <w:b/>
          <w:sz w:val="28"/>
          <w:szCs w:val="28"/>
        </w:rPr>
        <w:t>. Информационно-имиджевое сопровождение благотворительности</w:t>
      </w:r>
    </w:p>
    <w:p w:rsidR="00AF0A2D" w:rsidRPr="00AD7DB4" w:rsidRDefault="00AF0A2D" w:rsidP="00681ED6">
      <w:pPr>
        <w:ind w:firstLine="567"/>
        <w:jc w:val="both"/>
        <w:rPr>
          <w:sz w:val="28"/>
          <w:szCs w:val="28"/>
        </w:rPr>
      </w:pPr>
    </w:p>
    <w:p w:rsidR="00AF0A2D" w:rsidRPr="00AD7DB4" w:rsidRDefault="00010F94" w:rsidP="00681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F0A2D" w:rsidRPr="00AD7DB4">
        <w:rPr>
          <w:sz w:val="28"/>
          <w:szCs w:val="28"/>
        </w:rPr>
        <w:t xml:space="preserve">. Благотворительность </w:t>
      </w:r>
      <w:r w:rsidR="00AF0A2D">
        <w:rPr>
          <w:sz w:val="28"/>
          <w:szCs w:val="28"/>
        </w:rPr>
        <w:t>дол</w:t>
      </w:r>
      <w:r w:rsidR="00AF0A2D" w:rsidRPr="00AD7DB4">
        <w:rPr>
          <w:sz w:val="28"/>
          <w:szCs w:val="28"/>
        </w:rPr>
        <w:t xml:space="preserve">жна способствовать укреплению деловой репутации </w:t>
      </w:r>
      <w:r w:rsidR="00D12235">
        <w:rPr>
          <w:sz w:val="28"/>
          <w:szCs w:val="28"/>
        </w:rPr>
        <w:t xml:space="preserve">Фонда и/или </w:t>
      </w:r>
      <w:r w:rsidR="00AF0A2D">
        <w:rPr>
          <w:sz w:val="28"/>
          <w:szCs w:val="28"/>
        </w:rPr>
        <w:t>г</w:t>
      </w:r>
      <w:r w:rsidR="00AF0A2D" w:rsidRPr="00AD7DB4">
        <w:rPr>
          <w:sz w:val="28"/>
          <w:szCs w:val="28"/>
        </w:rPr>
        <w:t xml:space="preserve">руппы Фонда, созданию положительного имиджа, повышению степени узнаваемости и улучшению восприятия </w:t>
      </w:r>
      <w:r w:rsidR="00D12235">
        <w:rPr>
          <w:sz w:val="28"/>
          <w:szCs w:val="28"/>
        </w:rPr>
        <w:t xml:space="preserve">Фонда и/или </w:t>
      </w:r>
      <w:r w:rsidR="00AF0A2D">
        <w:rPr>
          <w:sz w:val="28"/>
          <w:szCs w:val="28"/>
        </w:rPr>
        <w:t>г</w:t>
      </w:r>
      <w:r w:rsidR="00AF0A2D" w:rsidRPr="00AD7DB4">
        <w:rPr>
          <w:sz w:val="28"/>
          <w:szCs w:val="28"/>
        </w:rPr>
        <w:t>руппы Фонда как социально ответственной организации посредством обеспечения информационно-имиджевого сопровождения указанной деятельности.</w:t>
      </w:r>
    </w:p>
    <w:p w:rsidR="00AF0A2D" w:rsidRPr="00AD7DB4" w:rsidRDefault="00010F94" w:rsidP="00681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F0A2D" w:rsidRPr="00AD7DB4">
        <w:rPr>
          <w:sz w:val="28"/>
          <w:szCs w:val="28"/>
        </w:rPr>
        <w:t xml:space="preserve">. </w:t>
      </w:r>
      <w:r w:rsidR="0099305E" w:rsidRPr="00B31A21">
        <w:rPr>
          <w:sz w:val="28"/>
          <w:szCs w:val="28"/>
        </w:rPr>
        <w:t xml:space="preserve"> Благотворительность должна сопровождаться рядом мероприятий по информационному сопровождению в соответствии с планом информационного </w:t>
      </w:r>
      <w:r w:rsidR="0099305E" w:rsidRPr="00B31A21">
        <w:rPr>
          <w:sz w:val="28"/>
          <w:szCs w:val="28"/>
        </w:rPr>
        <w:lastRenderedPageBreak/>
        <w:t>сопровождения, содержащего срок исполнения, целевые аудитории, основные задачи, перечень мероприятий, каналы коммуникаций, описание и бюджет.</w:t>
      </w:r>
    </w:p>
    <w:p w:rsidR="0099305E" w:rsidRDefault="0099305E" w:rsidP="00681ED6">
      <w:pPr>
        <w:suppressAutoHyphens/>
        <w:ind w:firstLine="567"/>
        <w:jc w:val="center"/>
        <w:rPr>
          <w:sz w:val="28"/>
          <w:szCs w:val="28"/>
        </w:rPr>
      </w:pPr>
    </w:p>
    <w:p w:rsidR="0099305E" w:rsidRDefault="0099305E" w:rsidP="00681ED6">
      <w:pPr>
        <w:suppressAutoHyphens/>
        <w:ind w:firstLine="567"/>
        <w:jc w:val="center"/>
        <w:rPr>
          <w:sz w:val="28"/>
          <w:szCs w:val="28"/>
        </w:rPr>
      </w:pPr>
    </w:p>
    <w:p w:rsidR="00AF0A2D" w:rsidRDefault="00AF0A2D" w:rsidP="00681ED6">
      <w:pPr>
        <w:suppressAutoHyphens/>
        <w:ind w:firstLine="567"/>
        <w:jc w:val="center"/>
        <w:rPr>
          <w:sz w:val="28"/>
          <w:szCs w:val="28"/>
        </w:rPr>
      </w:pPr>
      <w:r w:rsidRPr="00AD7DB4">
        <w:rPr>
          <w:sz w:val="28"/>
          <w:szCs w:val="28"/>
        </w:rPr>
        <w:t>_______________________</w:t>
      </w:r>
    </w:p>
    <w:p w:rsidR="00D26DDC" w:rsidRDefault="00D26DDC" w:rsidP="00681ED6">
      <w:pPr>
        <w:ind w:firstLine="567"/>
      </w:pPr>
    </w:p>
    <w:sectPr w:rsidR="00D26DDC" w:rsidSect="00681ED6">
      <w:headerReference w:type="even" r:id="rId8"/>
      <w:footerReference w:type="even" r:id="rId9"/>
      <w:footerReference w:type="default" r:id="rId10"/>
      <w:pgSz w:w="11906" w:h="16838"/>
      <w:pgMar w:top="993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E6" w:rsidRDefault="00F65AE6">
      <w:r>
        <w:separator/>
      </w:r>
    </w:p>
  </w:endnote>
  <w:endnote w:type="continuationSeparator" w:id="0">
    <w:p w:rsidR="00F65AE6" w:rsidRDefault="00F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9A" w:rsidRDefault="00AF0A2D" w:rsidP="00B252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29A" w:rsidRDefault="00B252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9A" w:rsidRDefault="00AF0A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059C">
      <w:rPr>
        <w:noProof/>
      </w:rPr>
      <w:t>2</w:t>
    </w:r>
    <w:r>
      <w:rPr>
        <w:noProof/>
      </w:rPr>
      <w:fldChar w:fldCharType="end"/>
    </w:r>
  </w:p>
  <w:p w:rsidR="00B2529A" w:rsidRDefault="00B252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E6" w:rsidRDefault="00F65AE6">
      <w:r>
        <w:separator/>
      </w:r>
    </w:p>
  </w:footnote>
  <w:footnote w:type="continuationSeparator" w:id="0">
    <w:p w:rsidR="00F65AE6" w:rsidRDefault="00F6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9A" w:rsidRDefault="00AF0A2D" w:rsidP="00B252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29A" w:rsidRDefault="00B252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35DE"/>
    <w:multiLevelType w:val="hybridMultilevel"/>
    <w:tmpl w:val="5372B574"/>
    <w:lvl w:ilvl="0" w:tplc="A14C5CD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E7B0D"/>
    <w:multiLevelType w:val="hybridMultilevel"/>
    <w:tmpl w:val="51CECC88"/>
    <w:lvl w:ilvl="0" w:tplc="F1ACE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34AA"/>
    <w:multiLevelType w:val="hybridMultilevel"/>
    <w:tmpl w:val="3760D33C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7B0C4E33"/>
    <w:multiLevelType w:val="hybridMultilevel"/>
    <w:tmpl w:val="E138BDFE"/>
    <w:lvl w:ilvl="0" w:tplc="5CD6EC50">
      <w:start w:val="1"/>
      <w:numFmt w:val="decimal"/>
      <w:lvlText w:val="%1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7E4A22D6"/>
    <w:multiLevelType w:val="hybridMultilevel"/>
    <w:tmpl w:val="F2346BF2"/>
    <w:lvl w:ilvl="0" w:tplc="D3367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B"/>
    <w:rsid w:val="00010F94"/>
    <w:rsid w:val="000213B8"/>
    <w:rsid w:val="00045E4C"/>
    <w:rsid w:val="00056D42"/>
    <w:rsid w:val="00076AC4"/>
    <w:rsid w:val="000A7AA3"/>
    <w:rsid w:val="000C0F0B"/>
    <w:rsid w:val="000D634A"/>
    <w:rsid w:val="000E68A3"/>
    <w:rsid w:val="00105D6F"/>
    <w:rsid w:val="00122F77"/>
    <w:rsid w:val="00126A52"/>
    <w:rsid w:val="001522F0"/>
    <w:rsid w:val="00167BBE"/>
    <w:rsid w:val="00172791"/>
    <w:rsid w:val="001811EE"/>
    <w:rsid w:val="0018144B"/>
    <w:rsid w:val="00190D30"/>
    <w:rsid w:val="00191106"/>
    <w:rsid w:val="0019649B"/>
    <w:rsid w:val="001A656E"/>
    <w:rsid w:val="001D67CE"/>
    <w:rsid w:val="001E19A7"/>
    <w:rsid w:val="001E23B3"/>
    <w:rsid w:val="001E5609"/>
    <w:rsid w:val="00200699"/>
    <w:rsid w:val="002036B7"/>
    <w:rsid w:val="00265D4E"/>
    <w:rsid w:val="00290FB0"/>
    <w:rsid w:val="002B27F5"/>
    <w:rsid w:val="002C0E7F"/>
    <w:rsid w:val="00301D6B"/>
    <w:rsid w:val="00315B64"/>
    <w:rsid w:val="00330EF6"/>
    <w:rsid w:val="003446C0"/>
    <w:rsid w:val="0038059C"/>
    <w:rsid w:val="0038386E"/>
    <w:rsid w:val="003930F6"/>
    <w:rsid w:val="003C073D"/>
    <w:rsid w:val="003C6068"/>
    <w:rsid w:val="003E00A7"/>
    <w:rsid w:val="003E4505"/>
    <w:rsid w:val="00440559"/>
    <w:rsid w:val="00445E05"/>
    <w:rsid w:val="00475B0E"/>
    <w:rsid w:val="004B7C5E"/>
    <w:rsid w:val="004E2E34"/>
    <w:rsid w:val="00503716"/>
    <w:rsid w:val="005118C5"/>
    <w:rsid w:val="00512C36"/>
    <w:rsid w:val="00566AC2"/>
    <w:rsid w:val="00572DAB"/>
    <w:rsid w:val="005F7357"/>
    <w:rsid w:val="006375EC"/>
    <w:rsid w:val="00645BE8"/>
    <w:rsid w:val="00681BED"/>
    <w:rsid w:val="00681ED6"/>
    <w:rsid w:val="00696717"/>
    <w:rsid w:val="006B1ADC"/>
    <w:rsid w:val="006E1D6F"/>
    <w:rsid w:val="00703282"/>
    <w:rsid w:val="00773095"/>
    <w:rsid w:val="007752E2"/>
    <w:rsid w:val="00777DEC"/>
    <w:rsid w:val="0078786B"/>
    <w:rsid w:val="007A28AE"/>
    <w:rsid w:val="007F5263"/>
    <w:rsid w:val="0084576B"/>
    <w:rsid w:val="00895EEF"/>
    <w:rsid w:val="008A0E1E"/>
    <w:rsid w:val="008F6536"/>
    <w:rsid w:val="00901BB2"/>
    <w:rsid w:val="00921EA9"/>
    <w:rsid w:val="00937343"/>
    <w:rsid w:val="00955569"/>
    <w:rsid w:val="00983BB7"/>
    <w:rsid w:val="0099305E"/>
    <w:rsid w:val="009D423F"/>
    <w:rsid w:val="00A007D4"/>
    <w:rsid w:val="00A00B7C"/>
    <w:rsid w:val="00A62C6B"/>
    <w:rsid w:val="00A85E82"/>
    <w:rsid w:val="00AF0A2D"/>
    <w:rsid w:val="00B07EAD"/>
    <w:rsid w:val="00B07EC2"/>
    <w:rsid w:val="00B2529A"/>
    <w:rsid w:val="00B707FA"/>
    <w:rsid w:val="00B93A88"/>
    <w:rsid w:val="00BC6ABC"/>
    <w:rsid w:val="00BE3DF4"/>
    <w:rsid w:val="00C149B0"/>
    <w:rsid w:val="00C37FDC"/>
    <w:rsid w:val="00C531FC"/>
    <w:rsid w:val="00C60FF6"/>
    <w:rsid w:val="00C657E1"/>
    <w:rsid w:val="00CA25BD"/>
    <w:rsid w:val="00CB692E"/>
    <w:rsid w:val="00CC5612"/>
    <w:rsid w:val="00D12235"/>
    <w:rsid w:val="00D26DDC"/>
    <w:rsid w:val="00D615E2"/>
    <w:rsid w:val="00D81907"/>
    <w:rsid w:val="00DA740B"/>
    <w:rsid w:val="00DC6D70"/>
    <w:rsid w:val="00DF7BD9"/>
    <w:rsid w:val="00E403C7"/>
    <w:rsid w:val="00E423A7"/>
    <w:rsid w:val="00E52289"/>
    <w:rsid w:val="00E60C93"/>
    <w:rsid w:val="00EA4B1D"/>
    <w:rsid w:val="00EB44B1"/>
    <w:rsid w:val="00EC21E6"/>
    <w:rsid w:val="00F01DCD"/>
    <w:rsid w:val="00F07A02"/>
    <w:rsid w:val="00F637AA"/>
    <w:rsid w:val="00F65435"/>
    <w:rsid w:val="00F65AE6"/>
    <w:rsid w:val="00F838B3"/>
    <w:rsid w:val="00FD0AD5"/>
    <w:rsid w:val="00FD31A8"/>
    <w:rsid w:val="00FE2E6E"/>
    <w:rsid w:val="00FE31A3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803AF-D819-4E02-8575-E88F9F2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A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0A2D"/>
    <w:pPr>
      <w:ind w:firstLine="720"/>
    </w:pPr>
  </w:style>
  <w:style w:type="character" w:customStyle="1" w:styleId="20">
    <w:name w:val="Основной текст с отступом 2 Знак"/>
    <w:link w:val="2"/>
    <w:rsid w:val="00AF0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AF0A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F0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0A2D"/>
  </w:style>
  <w:style w:type="paragraph" w:styleId="a6">
    <w:name w:val="header"/>
    <w:basedOn w:val="a"/>
    <w:link w:val="a7"/>
    <w:rsid w:val="00AF0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0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F0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AF0A2D"/>
    <w:rPr>
      <w:color w:val="333399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03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40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http://online.zakon.kz/Document/?link_id=1000000012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Пользователь</cp:lastModifiedBy>
  <cp:revision>2</cp:revision>
  <cp:lastPrinted>2021-12-29T09:04:00Z</cp:lastPrinted>
  <dcterms:created xsi:type="dcterms:W3CDTF">2022-01-13T10:24:00Z</dcterms:created>
  <dcterms:modified xsi:type="dcterms:W3CDTF">2022-01-13T10:24:00Z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INTRANET\Sh-Ashirbek</vt:lpwstr>
  </property>
  <property fmtid="{D5CDD505-2E9C-101B-9397-08002B2CF9AE}" pid="4" name="DLPManualFileClassificationLastModificationDate">
    <vt:lpwstr>1615348409</vt:lpwstr>
  </property>
  <property fmtid="{D5CDD505-2E9C-101B-9397-08002B2CF9AE}" pid="5" name="DLPManualFileClassificationVersion">
    <vt:lpwstr>11.2.0.14</vt:lpwstr>
  </property>
</Properties>
</file>