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034" w:rsidRPr="004D1034" w:rsidRDefault="004D1034" w:rsidP="004D1034">
      <w:pPr>
        <w:pBdr>
          <w:top w:val="nil"/>
          <w:left w:val="nil"/>
          <w:bottom w:val="nil"/>
          <w:right w:val="nil"/>
          <w:between w:val="nil"/>
        </w:pBdr>
        <w:shd w:val="clear" w:color="auto" w:fill="FFFFFF"/>
        <w:tabs>
          <w:tab w:val="left" w:pos="1418"/>
        </w:tabs>
        <w:spacing w:after="0" w:line="240" w:lineRule="auto"/>
        <w:ind w:left="4678"/>
        <w:rPr>
          <w:rFonts w:ascii="Times New Roman" w:eastAsia="Times New Roman" w:hAnsi="Times New Roman" w:cs="Times New Roman"/>
          <w:b/>
          <w:color w:val="000000" w:themeColor="text1"/>
          <w:sz w:val="28"/>
          <w:szCs w:val="24"/>
        </w:rPr>
      </w:pPr>
      <w:r w:rsidRPr="004D1034">
        <w:rPr>
          <w:rFonts w:ascii="Times New Roman" w:eastAsia="Times New Roman" w:hAnsi="Times New Roman" w:cs="Times New Roman"/>
          <w:b/>
          <w:color w:val="000000" w:themeColor="text1"/>
          <w:sz w:val="28"/>
          <w:szCs w:val="24"/>
        </w:rPr>
        <w:t>«УТВЕРЖДАЮ»</w:t>
      </w:r>
    </w:p>
    <w:p w:rsidR="004D1034" w:rsidRPr="004D1034" w:rsidRDefault="00E46A65" w:rsidP="004D1034">
      <w:pPr>
        <w:pBdr>
          <w:top w:val="nil"/>
          <w:left w:val="nil"/>
          <w:bottom w:val="nil"/>
          <w:right w:val="nil"/>
          <w:between w:val="nil"/>
        </w:pBdr>
        <w:shd w:val="clear" w:color="auto" w:fill="FFFFFF"/>
        <w:tabs>
          <w:tab w:val="left" w:pos="1418"/>
        </w:tabs>
        <w:spacing w:after="0" w:line="240" w:lineRule="auto"/>
        <w:ind w:left="4678"/>
        <w:rPr>
          <w:rFonts w:ascii="Times New Roman" w:eastAsia="Times New Roman" w:hAnsi="Times New Roman" w:cs="Times New Roman"/>
          <w:b/>
          <w:color w:val="000000" w:themeColor="text1"/>
          <w:sz w:val="28"/>
          <w:szCs w:val="24"/>
        </w:rPr>
      </w:pPr>
      <w:r>
        <w:rPr>
          <w:rFonts w:ascii="Times New Roman" w:eastAsia="Times New Roman" w:hAnsi="Times New Roman" w:cs="Times New Roman"/>
          <w:b/>
          <w:color w:val="000000" w:themeColor="text1"/>
          <w:sz w:val="28"/>
          <w:szCs w:val="24"/>
        </w:rPr>
        <w:t>Генеральный директор</w:t>
      </w:r>
      <w:r w:rsidR="004D1034" w:rsidRPr="004D1034">
        <w:rPr>
          <w:rFonts w:ascii="Times New Roman" w:eastAsia="Times New Roman" w:hAnsi="Times New Roman" w:cs="Times New Roman"/>
          <w:b/>
          <w:color w:val="000000" w:themeColor="text1"/>
          <w:sz w:val="28"/>
          <w:szCs w:val="24"/>
        </w:rPr>
        <w:t xml:space="preserve"> </w:t>
      </w:r>
    </w:p>
    <w:p w:rsidR="004D1034" w:rsidRPr="004D1034" w:rsidRDefault="004D1034" w:rsidP="004D1034">
      <w:pPr>
        <w:pBdr>
          <w:top w:val="nil"/>
          <w:left w:val="nil"/>
          <w:bottom w:val="nil"/>
          <w:right w:val="nil"/>
          <w:between w:val="nil"/>
        </w:pBdr>
        <w:shd w:val="clear" w:color="auto" w:fill="FFFFFF"/>
        <w:tabs>
          <w:tab w:val="left" w:pos="1418"/>
        </w:tabs>
        <w:spacing w:after="0" w:line="240" w:lineRule="auto"/>
        <w:ind w:left="4678"/>
        <w:rPr>
          <w:rFonts w:ascii="Times New Roman" w:eastAsia="Times New Roman" w:hAnsi="Times New Roman" w:cs="Times New Roman"/>
          <w:b/>
          <w:color w:val="000000" w:themeColor="text1"/>
          <w:sz w:val="28"/>
          <w:szCs w:val="24"/>
        </w:rPr>
      </w:pPr>
      <w:r w:rsidRPr="004D1034">
        <w:rPr>
          <w:rFonts w:ascii="Times New Roman" w:eastAsia="Times New Roman" w:hAnsi="Times New Roman" w:cs="Times New Roman"/>
          <w:b/>
          <w:color w:val="000000" w:themeColor="text1"/>
          <w:sz w:val="28"/>
          <w:szCs w:val="24"/>
        </w:rPr>
        <w:t>КФ «</w:t>
      </w:r>
      <w:proofErr w:type="spellStart"/>
      <w:r w:rsidRPr="004D1034">
        <w:rPr>
          <w:rFonts w:ascii="Times New Roman" w:eastAsia="Times New Roman" w:hAnsi="Times New Roman" w:cs="Times New Roman"/>
          <w:b/>
          <w:color w:val="000000" w:themeColor="text1"/>
          <w:sz w:val="28"/>
          <w:szCs w:val="24"/>
          <w:lang w:val="en-US"/>
        </w:rPr>
        <w:t>Samruk</w:t>
      </w:r>
      <w:proofErr w:type="spellEnd"/>
      <w:r w:rsidRPr="004D1034">
        <w:rPr>
          <w:rFonts w:ascii="Times New Roman" w:eastAsia="Times New Roman" w:hAnsi="Times New Roman" w:cs="Times New Roman"/>
          <w:b/>
          <w:color w:val="000000" w:themeColor="text1"/>
          <w:sz w:val="28"/>
          <w:szCs w:val="24"/>
        </w:rPr>
        <w:t>-</w:t>
      </w:r>
      <w:proofErr w:type="spellStart"/>
      <w:r w:rsidRPr="004D1034">
        <w:rPr>
          <w:rFonts w:ascii="Times New Roman" w:eastAsia="Times New Roman" w:hAnsi="Times New Roman" w:cs="Times New Roman"/>
          <w:b/>
          <w:color w:val="000000" w:themeColor="text1"/>
          <w:sz w:val="28"/>
          <w:szCs w:val="24"/>
          <w:lang w:val="en-US"/>
        </w:rPr>
        <w:t>Kazyna</w:t>
      </w:r>
      <w:proofErr w:type="spellEnd"/>
      <w:r w:rsidRPr="004D1034">
        <w:rPr>
          <w:rFonts w:ascii="Times New Roman" w:eastAsia="Times New Roman" w:hAnsi="Times New Roman" w:cs="Times New Roman"/>
          <w:b/>
          <w:color w:val="000000" w:themeColor="text1"/>
          <w:sz w:val="28"/>
          <w:szCs w:val="24"/>
        </w:rPr>
        <w:t xml:space="preserve"> </w:t>
      </w:r>
      <w:r w:rsidRPr="004D1034">
        <w:rPr>
          <w:rFonts w:ascii="Times New Roman" w:eastAsia="Times New Roman" w:hAnsi="Times New Roman" w:cs="Times New Roman"/>
          <w:b/>
          <w:color w:val="000000" w:themeColor="text1"/>
          <w:sz w:val="28"/>
          <w:szCs w:val="24"/>
          <w:lang w:val="en-US"/>
        </w:rPr>
        <w:t>Trust</w:t>
      </w:r>
      <w:r w:rsidRPr="004D1034">
        <w:rPr>
          <w:rFonts w:ascii="Times New Roman" w:eastAsia="Times New Roman" w:hAnsi="Times New Roman" w:cs="Times New Roman"/>
          <w:b/>
          <w:color w:val="000000" w:themeColor="text1"/>
          <w:sz w:val="28"/>
          <w:szCs w:val="24"/>
        </w:rPr>
        <w:t>»</w:t>
      </w:r>
    </w:p>
    <w:p w:rsidR="004D1034" w:rsidRPr="004D1034" w:rsidRDefault="00E46A65" w:rsidP="004D1034">
      <w:pPr>
        <w:pBdr>
          <w:top w:val="nil"/>
          <w:left w:val="nil"/>
          <w:bottom w:val="nil"/>
          <w:right w:val="nil"/>
          <w:between w:val="nil"/>
        </w:pBdr>
        <w:shd w:val="clear" w:color="auto" w:fill="FFFFFF"/>
        <w:tabs>
          <w:tab w:val="left" w:pos="1418"/>
        </w:tabs>
        <w:spacing w:after="0" w:line="240" w:lineRule="auto"/>
        <w:ind w:left="4678"/>
        <w:rPr>
          <w:rFonts w:ascii="Times New Roman" w:eastAsia="Times New Roman" w:hAnsi="Times New Roman" w:cs="Times New Roman"/>
          <w:b/>
          <w:color w:val="000000" w:themeColor="text1"/>
          <w:sz w:val="28"/>
          <w:szCs w:val="24"/>
        </w:rPr>
      </w:pPr>
      <w:r>
        <w:rPr>
          <w:rFonts w:ascii="Times New Roman" w:eastAsia="Times New Roman" w:hAnsi="Times New Roman" w:cs="Times New Roman"/>
          <w:b/>
          <w:color w:val="000000" w:themeColor="text1"/>
          <w:sz w:val="28"/>
          <w:szCs w:val="24"/>
        </w:rPr>
        <w:t>_________________А. Д</w:t>
      </w:r>
      <w:r w:rsidR="004D1034" w:rsidRPr="004D1034">
        <w:rPr>
          <w:rFonts w:ascii="Times New Roman" w:eastAsia="Times New Roman" w:hAnsi="Times New Roman" w:cs="Times New Roman"/>
          <w:b/>
          <w:color w:val="000000" w:themeColor="text1"/>
          <w:sz w:val="28"/>
          <w:szCs w:val="24"/>
        </w:rPr>
        <w:t xml:space="preserve">. </w:t>
      </w:r>
      <w:proofErr w:type="spellStart"/>
      <w:r>
        <w:rPr>
          <w:rFonts w:ascii="Times New Roman" w:eastAsia="Times New Roman" w:hAnsi="Times New Roman" w:cs="Times New Roman"/>
          <w:b/>
          <w:color w:val="000000" w:themeColor="text1"/>
          <w:sz w:val="28"/>
          <w:szCs w:val="24"/>
        </w:rPr>
        <w:t>Адиева</w:t>
      </w:r>
      <w:proofErr w:type="spellEnd"/>
    </w:p>
    <w:p w:rsidR="004D1034" w:rsidRPr="004D1034" w:rsidRDefault="004D1034" w:rsidP="004D1034">
      <w:pPr>
        <w:pBdr>
          <w:top w:val="nil"/>
          <w:left w:val="nil"/>
          <w:bottom w:val="nil"/>
          <w:right w:val="nil"/>
          <w:between w:val="nil"/>
        </w:pBdr>
        <w:shd w:val="clear" w:color="auto" w:fill="FFFFFF"/>
        <w:tabs>
          <w:tab w:val="left" w:pos="1418"/>
        </w:tabs>
        <w:spacing w:after="0" w:line="240" w:lineRule="auto"/>
        <w:ind w:left="4678"/>
        <w:rPr>
          <w:rFonts w:ascii="Times New Roman" w:eastAsia="Times New Roman" w:hAnsi="Times New Roman" w:cs="Times New Roman"/>
          <w:b/>
          <w:color w:val="000000" w:themeColor="text1"/>
          <w:sz w:val="28"/>
          <w:szCs w:val="24"/>
        </w:rPr>
      </w:pPr>
      <w:r w:rsidRPr="004D1034">
        <w:rPr>
          <w:rFonts w:ascii="Times New Roman" w:eastAsia="Times New Roman" w:hAnsi="Times New Roman" w:cs="Times New Roman"/>
          <w:b/>
          <w:color w:val="000000" w:themeColor="text1"/>
          <w:sz w:val="28"/>
          <w:szCs w:val="24"/>
        </w:rPr>
        <w:t>«__</w:t>
      </w:r>
      <w:proofErr w:type="gramStart"/>
      <w:r w:rsidRPr="004D1034">
        <w:rPr>
          <w:rFonts w:ascii="Times New Roman" w:eastAsia="Times New Roman" w:hAnsi="Times New Roman" w:cs="Times New Roman"/>
          <w:b/>
          <w:color w:val="000000" w:themeColor="text1"/>
          <w:sz w:val="28"/>
          <w:szCs w:val="24"/>
        </w:rPr>
        <w:t>_»_</w:t>
      </w:r>
      <w:proofErr w:type="gramEnd"/>
      <w:r w:rsidRPr="004D1034">
        <w:rPr>
          <w:rFonts w:ascii="Times New Roman" w:eastAsia="Times New Roman" w:hAnsi="Times New Roman" w:cs="Times New Roman"/>
          <w:b/>
          <w:color w:val="000000" w:themeColor="text1"/>
          <w:sz w:val="28"/>
          <w:szCs w:val="24"/>
        </w:rPr>
        <w:t>__________2022 г.</w:t>
      </w:r>
    </w:p>
    <w:p w:rsidR="004D1034" w:rsidRDefault="004D1034" w:rsidP="00561874">
      <w:pPr>
        <w:pBdr>
          <w:top w:val="nil"/>
          <w:left w:val="nil"/>
          <w:bottom w:val="nil"/>
          <w:right w:val="nil"/>
          <w:between w:val="nil"/>
        </w:pBdr>
        <w:shd w:val="clear" w:color="auto" w:fill="FFFFFF"/>
        <w:tabs>
          <w:tab w:val="left" w:pos="1418"/>
        </w:tabs>
        <w:spacing w:after="0" w:line="240" w:lineRule="auto"/>
        <w:rPr>
          <w:rFonts w:ascii="Times New Roman" w:eastAsia="Times New Roman" w:hAnsi="Times New Roman" w:cs="Times New Roman"/>
          <w:b/>
          <w:color w:val="000000" w:themeColor="text1"/>
          <w:sz w:val="28"/>
          <w:szCs w:val="28"/>
        </w:rPr>
      </w:pPr>
    </w:p>
    <w:p w:rsidR="004D1034" w:rsidRDefault="004D1034">
      <w:pPr>
        <w:pBdr>
          <w:top w:val="nil"/>
          <w:left w:val="nil"/>
          <w:bottom w:val="nil"/>
          <w:right w:val="nil"/>
          <w:between w:val="nil"/>
        </w:pBdr>
        <w:shd w:val="clear" w:color="auto" w:fill="FFFFFF"/>
        <w:tabs>
          <w:tab w:val="left" w:pos="1418"/>
        </w:tabs>
        <w:spacing w:after="0" w:line="240" w:lineRule="auto"/>
        <w:jc w:val="center"/>
        <w:rPr>
          <w:rFonts w:ascii="Times New Roman" w:eastAsia="Times New Roman" w:hAnsi="Times New Roman" w:cs="Times New Roman"/>
          <w:b/>
          <w:color w:val="000000" w:themeColor="text1"/>
          <w:sz w:val="28"/>
          <w:szCs w:val="28"/>
        </w:rPr>
      </w:pPr>
    </w:p>
    <w:p w:rsidR="00BD7103" w:rsidRPr="005631C5" w:rsidRDefault="00E7076B">
      <w:pPr>
        <w:pBdr>
          <w:top w:val="nil"/>
          <w:left w:val="nil"/>
          <w:bottom w:val="nil"/>
          <w:right w:val="nil"/>
          <w:between w:val="nil"/>
        </w:pBdr>
        <w:shd w:val="clear" w:color="auto" w:fill="FFFFFF"/>
        <w:tabs>
          <w:tab w:val="left" w:pos="1418"/>
        </w:tabs>
        <w:spacing w:after="0" w:line="240" w:lineRule="auto"/>
        <w:jc w:val="center"/>
        <w:rPr>
          <w:rFonts w:ascii="Times New Roman" w:eastAsia="Times New Roman" w:hAnsi="Times New Roman" w:cs="Times New Roman"/>
          <w:b/>
          <w:color w:val="000000" w:themeColor="text1"/>
          <w:sz w:val="28"/>
          <w:szCs w:val="28"/>
        </w:rPr>
      </w:pPr>
      <w:r w:rsidRPr="005631C5">
        <w:rPr>
          <w:rFonts w:ascii="Times New Roman" w:eastAsia="Times New Roman" w:hAnsi="Times New Roman" w:cs="Times New Roman"/>
          <w:b/>
          <w:color w:val="000000" w:themeColor="text1"/>
          <w:sz w:val="28"/>
          <w:szCs w:val="28"/>
        </w:rPr>
        <w:t xml:space="preserve">Проведение отбора потенциального поставщика услуг по организации и проведению VII-ой Спартакиады среди работников группы компаний </w:t>
      </w:r>
      <w:r w:rsidRPr="005631C5">
        <w:rPr>
          <w:rFonts w:ascii="Times New Roman" w:eastAsia="Times New Roman" w:hAnsi="Times New Roman" w:cs="Times New Roman"/>
          <w:b/>
          <w:color w:val="000000" w:themeColor="text1"/>
          <w:sz w:val="28"/>
          <w:szCs w:val="28"/>
        </w:rPr>
        <w:br/>
        <w:t>АО «</w:t>
      </w:r>
      <w:proofErr w:type="spellStart"/>
      <w:r w:rsidRPr="005631C5">
        <w:rPr>
          <w:rFonts w:ascii="Times New Roman" w:eastAsia="Times New Roman" w:hAnsi="Times New Roman" w:cs="Times New Roman"/>
          <w:b/>
          <w:color w:val="000000" w:themeColor="text1"/>
          <w:sz w:val="28"/>
          <w:szCs w:val="28"/>
        </w:rPr>
        <w:t>Самрук-Қазына</w:t>
      </w:r>
      <w:proofErr w:type="spellEnd"/>
      <w:r w:rsidRPr="005631C5">
        <w:rPr>
          <w:rFonts w:ascii="Times New Roman" w:eastAsia="Times New Roman" w:hAnsi="Times New Roman" w:cs="Times New Roman"/>
          <w:b/>
          <w:color w:val="000000" w:themeColor="text1"/>
          <w:sz w:val="28"/>
          <w:szCs w:val="28"/>
        </w:rPr>
        <w:t>»</w:t>
      </w:r>
    </w:p>
    <w:p w:rsidR="00BD7103" w:rsidRPr="005631C5" w:rsidRDefault="00BD7103">
      <w:pPr>
        <w:pBdr>
          <w:top w:val="nil"/>
          <w:left w:val="nil"/>
          <w:bottom w:val="nil"/>
          <w:right w:val="nil"/>
          <w:between w:val="nil"/>
        </w:pBdr>
        <w:shd w:val="clear" w:color="auto" w:fill="FFFFFF"/>
        <w:spacing w:after="0" w:line="240" w:lineRule="auto"/>
        <w:ind w:firstLine="708"/>
        <w:jc w:val="center"/>
        <w:rPr>
          <w:rFonts w:ascii="Times New Roman" w:eastAsia="Times New Roman" w:hAnsi="Times New Roman" w:cs="Times New Roman"/>
          <w:b/>
          <w:color w:val="000000" w:themeColor="text1"/>
          <w:sz w:val="28"/>
          <w:szCs w:val="28"/>
        </w:rPr>
      </w:pPr>
    </w:p>
    <w:p w:rsidR="00BD7103" w:rsidRPr="005631C5" w:rsidRDefault="00E7076B">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Корпоративный фонд «</w:t>
      </w:r>
      <w:proofErr w:type="spellStart"/>
      <w:r w:rsidRPr="005631C5">
        <w:rPr>
          <w:rFonts w:ascii="Times New Roman" w:eastAsia="Times New Roman" w:hAnsi="Times New Roman" w:cs="Times New Roman"/>
          <w:color w:val="000000" w:themeColor="text1"/>
          <w:sz w:val="28"/>
          <w:szCs w:val="28"/>
        </w:rPr>
        <w:t>Samruk-Kazyna</w:t>
      </w:r>
      <w:proofErr w:type="spellEnd"/>
      <w:r w:rsidRPr="005631C5">
        <w:rPr>
          <w:rFonts w:ascii="Times New Roman" w:eastAsia="Times New Roman" w:hAnsi="Times New Roman" w:cs="Times New Roman"/>
          <w:color w:val="000000" w:themeColor="text1"/>
          <w:sz w:val="28"/>
          <w:szCs w:val="28"/>
        </w:rPr>
        <w:t xml:space="preserve"> </w:t>
      </w:r>
      <w:proofErr w:type="spellStart"/>
      <w:r w:rsidRPr="005631C5">
        <w:rPr>
          <w:rFonts w:ascii="Times New Roman" w:eastAsia="Times New Roman" w:hAnsi="Times New Roman" w:cs="Times New Roman"/>
          <w:color w:val="000000" w:themeColor="text1"/>
          <w:sz w:val="28"/>
          <w:szCs w:val="28"/>
        </w:rPr>
        <w:t>Trust</w:t>
      </w:r>
      <w:proofErr w:type="spellEnd"/>
      <w:r w:rsidRPr="005631C5">
        <w:rPr>
          <w:rFonts w:ascii="Times New Roman" w:eastAsia="Times New Roman" w:hAnsi="Times New Roman" w:cs="Times New Roman"/>
          <w:color w:val="000000" w:themeColor="text1"/>
          <w:sz w:val="28"/>
          <w:szCs w:val="28"/>
        </w:rPr>
        <w:t>» настоящим в соответствии с Положением о порядке отбора поставщиков товаров, работ и услуг по благотворительным проектам, реализуемым Корпоративным фондом «</w:t>
      </w:r>
      <w:proofErr w:type="spellStart"/>
      <w:r w:rsidRPr="005631C5">
        <w:rPr>
          <w:rFonts w:ascii="Times New Roman" w:eastAsia="Times New Roman" w:hAnsi="Times New Roman" w:cs="Times New Roman"/>
          <w:color w:val="000000" w:themeColor="text1"/>
          <w:sz w:val="28"/>
          <w:szCs w:val="28"/>
        </w:rPr>
        <w:t>Samruk-Kazyna</w:t>
      </w:r>
      <w:proofErr w:type="spellEnd"/>
      <w:r w:rsidRPr="005631C5">
        <w:rPr>
          <w:rFonts w:ascii="Times New Roman" w:eastAsia="Times New Roman" w:hAnsi="Times New Roman" w:cs="Times New Roman"/>
          <w:color w:val="000000" w:themeColor="text1"/>
          <w:sz w:val="28"/>
          <w:szCs w:val="28"/>
        </w:rPr>
        <w:t xml:space="preserve"> </w:t>
      </w:r>
      <w:proofErr w:type="spellStart"/>
      <w:r w:rsidRPr="005631C5">
        <w:rPr>
          <w:rFonts w:ascii="Times New Roman" w:eastAsia="Times New Roman" w:hAnsi="Times New Roman" w:cs="Times New Roman"/>
          <w:color w:val="000000" w:themeColor="text1"/>
          <w:sz w:val="28"/>
          <w:szCs w:val="28"/>
        </w:rPr>
        <w:t>Trust</w:t>
      </w:r>
      <w:proofErr w:type="spellEnd"/>
      <w:r w:rsidRPr="005631C5">
        <w:rPr>
          <w:rFonts w:ascii="Times New Roman" w:eastAsia="Times New Roman" w:hAnsi="Times New Roman" w:cs="Times New Roman"/>
          <w:color w:val="000000" w:themeColor="text1"/>
          <w:sz w:val="28"/>
          <w:szCs w:val="28"/>
        </w:rPr>
        <w:t>», утвержденным решением Попечительского совета Корпоративного фонда «</w:t>
      </w:r>
      <w:proofErr w:type="spellStart"/>
      <w:r w:rsidRPr="005631C5">
        <w:rPr>
          <w:rFonts w:ascii="Times New Roman" w:eastAsia="Times New Roman" w:hAnsi="Times New Roman" w:cs="Times New Roman"/>
          <w:color w:val="000000" w:themeColor="text1"/>
          <w:sz w:val="28"/>
          <w:szCs w:val="28"/>
        </w:rPr>
        <w:t>Samruk-Kazyna</w:t>
      </w:r>
      <w:proofErr w:type="spellEnd"/>
      <w:r w:rsidRPr="005631C5">
        <w:rPr>
          <w:rFonts w:ascii="Times New Roman" w:eastAsia="Times New Roman" w:hAnsi="Times New Roman" w:cs="Times New Roman"/>
          <w:color w:val="000000" w:themeColor="text1"/>
          <w:sz w:val="28"/>
          <w:szCs w:val="28"/>
        </w:rPr>
        <w:t xml:space="preserve"> </w:t>
      </w:r>
      <w:proofErr w:type="spellStart"/>
      <w:r w:rsidRPr="005631C5">
        <w:rPr>
          <w:rFonts w:ascii="Times New Roman" w:eastAsia="Times New Roman" w:hAnsi="Times New Roman" w:cs="Times New Roman"/>
          <w:color w:val="000000" w:themeColor="text1"/>
          <w:sz w:val="28"/>
          <w:szCs w:val="28"/>
        </w:rPr>
        <w:t>Trust</w:t>
      </w:r>
      <w:proofErr w:type="spellEnd"/>
      <w:r w:rsidRPr="005631C5">
        <w:rPr>
          <w:rFonts w:ascii="Times New Roman" w:eastAsia="Times New Roman" w:hAnsi="Times New Roman" w:cs="Times New Roman"/>
          <w:color w:val="000000" w:themeColor="text1"/>
          <w:sz w:val="28"/>
          <w:szCs w:val="28"/>
        </w:rPr>
        <w:t xml:space="preserve">» (протокол №12/19) от 15 ноября 2019 года (далее – Положение), объявляет о проведении процедуры по отбору потенциального поставщика для выполнения услуг по организации и проведению VII-ой Спартакиады среди работников группы компаний </w:t>
      </w:r>
      <w:r w:rsidRPr="005631C5">
        <w:rPr>
          <w:rFonts w:ascii="Times New Roman" w:eastAsia="Times New Roman" w:hAnsi="Times New Roman" w:cs="Times New Roman"/>
          <w:color w:val="000000" w:themeColor="text1"/>
          <w:sz w:val="28"/>
          <w:szCs w:val="28"/>
        </w:rPr>
        <w:br/>
        <w:t>АО «</w:t>
      </w:r>
      <w:proofErr w:type="spellStart"/>
      <w:r w:rsidRPr="005631C5">
        <w:rPr>
          <w:rFonts w:ascii="Times New Roman" w:eastAsia="Times New Roman" w:hAnsi="Times New Roman" w:cs="Times New Roman"/>
          <w:color w:val="000000" w:themeColor="text1"/>
          <w:sz w:val="28"/>
          <w:szCs w:val="28"/>
        </w:rPr>
        <w:t>Самрук-Қазына</w:t>
      </w:r>
      <w:proofErr w:type="spellEnd"/>
      <w:r w:rsidRPr="005631C5">
        <w:rPr>
          <w:rFonts w:ascii="Times New Roman" w:eastAsia="Times New Roman" w:hAnsi="Times New Roman" w:cs="Times New Roman"/>
          <w:color w:val="000000" w:themeColor="text1"/>
          <w:sz w:val="28"/>
          <w:szCs w:val="28"/>
        </w:rPr>
        <w:t>» (далее – Объявление).</w:t>
      </w:r>
    </w:p>
    <w:p w:rsidR="00BD7103" w:rsidRPr="005631C5" w:rsidRDefault="00BD7103">
      <w:pPr>
        <w:pBdr>
          <w:top w:val="nil"/>
          <w:left w:val="nil"/>
          <w:bottom w:val="nil"/>
          <w:right w:val="nil"/>
          <w:between w:val="nil"/>
        </w:pBdr>
        <w:shd w:val="clear" w:color="auto" w:fill="FFFFFF"/>
        <w:spacing w:after="0" w:line="240" w:lineRule="auto"/>
        <w:ind w:firstLine="708"/>
        <w:jc w:val="center"/>
        <w:rPr>
          <w:rFonts w:ascii="Times New Roman" w:eastAsia="Times New Roman" w:hAnsi="Times New Roman" w:cs="Times New Roman"/>
          <w:b/>
          <w:color w:val="000000" w:themeColor="text1"/>
          <w:sz w:val="28"/>
          <w:szCs w:val="28"/>
        </w:rPr>
      </w:pPr>
    </w:p>
    <w:tbl>
      <w:tblPr>
        <w:tblStyle w:val="aff"/>
        <w:tblW w:w="100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
        <w:gridCol w:w="2784"/>
        <w:gridCol w:w="6820"/>
      </w:tblGrid>
      <w:tr w:rsidR="005631C5" w:rsidRPr="005631C5">
        <w:tc>
          <w:tcPr>
            <w:tcW w:w="478" w:type="dxa"/>
            <w:shd w:val="clear" w:color="auto" w:fill="auto"/>
            <w:vAlign w:val="center"/>
          </w:tcPr>
          <w:p w:rsidR="00BD7103" w:rsidRPr="005631C5" w:rsidRDefault="00E7076B">
            <w:pPr>
              <w:spacing w:after="0" w:line="240" w:lineRule="auto"/>
              <w:ind w:left="-56" w:right="-89"/>
              <w:rPr>
                <w:rFonts w:ascii="Times New Roman" w:eastAsia="Times New Roman" w:hAnsi="Times New Roman" w:cs="Times New Roman"/>
                <w:b/>
                <w:color w:val="000000" w:themeColor="text1"/>
                <w:sz w:val="28"/>
                <w:szCs w:val="28"/>
              </w:rPr>
            </w:pPr>
            <w:r w:rsidRPr="005631C5">
              <w:rPr>
                <w:rFonts w:ascii="Times New Roman" w:eastAsia="Times New Roman" w:hAnsi="Times New Roman" w:cs="Times New Roman"/>
                <w:b/>
                <w:color w:val="000000" w:themeColor="text1"/>
                <w:sz w:val="28"/>
                <w:szCs w:val="28"/>
              </w:rPr>
              <w:t>№</w:t>
            </w:r>
          </w:p>
        </w:tc>
        <w:tc>
          <w:tcPr>
            <w:tcW w:w="2784" w:type="dxa"/>
            <w:shd w:val="clear" w:color="auto" w:fill="auto"/>
            <w:vAlign w:val="center"/>
          </w:tcPr>
          <w:p w:rsidR="00BD7103" w:rsidRPr="005631C5" w:rsidRDefault="00E7076B">
            <w:pPr>
              <w:spacing w:after="0" w:line="240" w:lineRule="auto"/>
              <w:ind w:left="-56" w:right="-89"/>
              <w:jc w:val="center"/>
              <w:rPr>
                <w:rFonts w:ascii="Times New Roman" w:eastAsia="Times New Roman" w:hAnsi="Times New Roman" w:cs="Times New Roman"/>
                <w:b/>
                <w:color w:val="000000" w:themeColor="text1"/>
                <w:sz w:val="28"/>
                <w:szCs w:val="28"/>
              </w:rPr>
            </w:pPr>
            <w:r w:rsidRPr="005631C5">
              <w:rPr>
                <w:rFonts w:ascii="Times New Roman" w:eastAsia="Times New Roman" w:hAnsi="Times New Roman" w:cs="Times New Roman"/>
                <w:b/>
                <w:color w:val="000000" w:themeColor="text1"/>
                <w:sz w:val="28"/>
                <w:szCs w:val="28"/>
              </w:rPr>
              <w:t>Перечень основных данных и требований</w:t>
            </w:r>
          </w:p>
        </w:tc>
        <w:tc>
          <w:tcPr>
            <w:tcW w:w="6820" w:type="dxa"/>
            <w:shd w:val="clear" w:color="auto" w:fill="auto"/>
            <w:vAlign w:val="center"/>
          </w:tcPr>
          <w:p w:rsidR="00BD7103" w:rsidRPr="005631C5" w:rsidRDefault="00E7076B">
            <w:pPr>
              <w:spacing w:after="0" w:line="240" w:lineRule="auto"/>
              <w:ind w:left="-56" w:right="-89"/>
              <w:jc w:val="center"/>
              <w:rPr>
                <w:rFonts w:ascii="Times New Roman" w:eastAsia="Times New Roman" w:hAnsi="Times New Roman" w:cs="Times New Roman"/>
                <w:b/>
                <w:color w:val="000000" w:themeColor="text1"/>
                <w:sz w:val="28"/>
                <w:szCs w:val="28"/>
              </w:rPr>
            </w:pPr>
            <w:r w:rsidRPr="005631C5">
              <w:rPr>
                <w:rFonts w:ascii="Times New Roman" w:eastAsia="Times New Roman" w:hAnsi="Times New Roman" w:cs="Times New Roman"/>
                <w:b/>
                <w:color w:val="000000" w:themeColor="text1"/>
                <w:sz w:val="28"/>
                <w:szCs w:val="28"/>
              </w:rPr>
              <w:t>Основные данные и требования</w:t>
            </w:r>
          </w:p>
        </w:tc>
      </w:tr>
      <w:tr w:rsidR="005631C5" w:rsidRPr="005631C5">
        <w:tc>
          <w:tcPr>
            <w:tcW w:w="478" w:type="dxa"/>
            <w:shd w:val="clear" w:color="auto" w:fill="auto"/>
            <w:vAlign w:val="center"/>
          </w:tcPr>
          <w:p w:rsidR="00BD7103" w:rsidRPr="005631C5" w:rsidRDefault="00E7076B">
            <w:pPr>
              <w:spacing w:after="0" w:line="240" w:lineRule="auto"/>
              <w:ind w:left="-56" w:right="-89"/>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1</w:t>
            </w:r>
          </w:p>
        </w:tc>
        <w:tc>
          <w:tcPr>
            <w:tcW w:w="2784" w:type="dxa"/>
            <w:shd w:val="clear" w:color="auto" w:fill="auto"/>
            <w:vAlign w:val="center"/>
          </w:tcPr>
          <w:p w:rsidR="00BD7103" w:rsidRPr="005631C5" w:rsidRDefault="00E7076B">
            <w:pPr>
              <w:spacing w:after="0" w:line="240" w:lineRule="auto"/>
              <w:ind w:left="-56" w:right="-89"/>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Услуга</w:t>
            </w:r>
          </w:p>
        </w:tc>
        <w:tc>
          <w:tcPr>
            <w:tcW w:w="6820" w:type="dxa"/>
            <w:shd w:val="clear" w:color="auto" w:fill="auto"/>
          </w:tcPr>
          <w:p w:rsidR="00BD7103" w:rsidRPr="005631C5" w:rsidRDefault="00E7076B">
            <w:pPr>
              <w:shd w:val="clear" w:color="auto" w:fill="FFFFFF"/>
              <w:tabs>
                <w:tab w:val="left" w:pos="1418"/>
              </w:tabs>
              <w:spacing w:after="0" w:line="240" w:lineRule="auto"/>
              <w:ind w:left="-56" w:right="-59"/>
              <w:jc w:val="both"/>
              <w:rPr>
                <w:rFonts w:ascii="Times New Roman" w:eastAsia="Times New Roman" w:hAnsi="Times New Roman" w:cs="Times New Roman"/>
                <w:color w:val="000000" w:themeColor="text1"/>
                <w:sz w:val="28"/>
                <w:szCs w:val="28"/>
              </w:rPr>
            </w:pPr>
            <w:bookmarkStart w:id="0" w:name="_heading=h.gjdgxs" w:colFirst="0" w:colLast="0"/>
            <w:bookmarkEnd w:id="0"/>
            <w:r w:rsidRPr="005631C5">
              <w:rPr>
                <w:rFonts w:ascii="Times New Roman" w:eastAsia="Times New Roman" w:hAnsi="Times New Roman" w:cs="Times New Roman"/>
                <w:color w:val="000000" w:themeColor="text1"/>
                <w:sz w:val="28"/>
                <w:szCs w:val="28"/>
              </w:rPr>
              <w:t>Организация и проведение VII-ой Спартакиады среди работников группы компаний АО «</w:t>
            </w:r>
            <w:proofErr w:type="spellStart"/>
            <w:r w:rsidRPr="005631C5">
              <w:rPr>
                <w:rFonts w:ascii="Times New Roman" w:eastAsia="Times New Roman" w:hAnsi="Times New Roman" w:cs="Times New Roman"/>
                <w:color w:val="000000" w:themeColor="text1"/>
                <w:sz w:val="28"/>
                <w:szCs w:val="28"/>
              </w:rPr>
              <w:t>Самрук-Қазына</w:t>
            </w:r>
            <w:proofErr w:type="spellEnd"/>
            <w:r w:rsidRPr="005631C5">
              <w:rPr>
                <w:rFonts w:ascii="Times New Roman" w:eastAsia="Times New Roman" w:hAnsi="Times New Roman" w:cs="Times New Roman"/>
                <w:color w:val="000000" w:themeColor="text1"/>
                <w:sz w:val="28"/>
                <w:szCs w:val="28"/>
              </w:rPr>
              <w:t>» (далее - Спартакиада)</w:t>
            </w:r>
          </w:p>
        </w:tc>
      </w:tr>
      <w:tr w:rsidR="005631C5" w:rsidRPr="005631C5">
        <w:tc>
          <w:tcPr>
            <w:tcW w:w="478" w:type="dxa"/>
            <w:shd w:val="clear" w:color="auto" w:fill="auto"/>
            <w:vAlign w:val="center"/>
          </w:tcPr>
          <w:p w:rsidR="00BD7103" w:rsidRPr="005631C5" w:rsidRDefault="00E7076B">
            <w:pPr>
              <w:spacing w:after="0" w:line="240" w:lineRule="auto"/>
              <w:ind w:left="-56" w:right="-89"/>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2</w:t>
            </w:r>
          </w:p>
        </w:tc>
        <w:tc>
          <w:tcPr>
            <w:tcW w:w="2784" w:type="dxa"/>
            <w:shd w:val="clear" w:color="auto" w:fill="auto"/>
            <w:vAlign w:val="center"/>
          </w:tcPr>
          <w:p w:rsidR="00BD7103" w:rsidRPr="005631C5" w:rsidRDefault="00E7076B">
            <w:pPr>
              <w:spacing w:after="0" w:line="240" w:lineRule="auto"/>
              <w:ind w:left="-56" w:right="-89"/>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География оказания услуг</w:t>
            </w:r>
          </w:p>
        </w:tc>
        <w:tc>
          <w:tcPr>
            <w:tcW w:w="6820" w:type="dxa"/>
            <w:shd w:val="clear" w:color="auto" w:fill="auto"/>
          </w:tcPr>
          <w:p w:rsidR="00BD7103" w:rsidRPr="005631C5" w:rsidRDefault="00E7076B">
            <w:pPr>
              <w:spacing w:after="0" w:line="240" w:lineRule="auto"/>
              <w:ind w:left="-56" w:right="-59"/>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Этап 1 – территориальные отборочные спортивные соревнования (город и место проведения ТОС в регионе по согласованию с Заказчиком): </w:t>
            </w:r>
          </w:p>
          <w:p w:rsidR="00BD7103" w:rsidRPr="005631C5" w:rsidRDefault="00E7076B">
            <w:pPr>
              <w:spacing w:after="0" w:line="240" w:lineRule="auto"/>
              <w:ind w:left="-56" w:right="-59"/>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Юг – для предприятий группы компаний АО «</w:t>
            </w:r>
            <w:proofErr w:type="spellStart"/>
            <w:r w:rsidRPr="005631C5">
              <w:rPr>
                <w:rFonts w:ascii="Times New Roman" w:eastAsia="Times New Roman" w:hAnsi="Times New Roman" w:cs="Times New Roman"/>
                <w:color w:val="000000" w:themeColor="text1"/>
                <w:sz w:val="28"/>
                <w:szCs w:val="28"/>
              </w:rPr>
              <w:t>Самрук-Қазына</w:t>
            </w:r>
            <w:proofErr w:type="spellEnd"/>
            <w:r w:rsidRPr="005631C5">
              <w:rPr>
                <w:rFonts w:ascii="Times New Roman" w:eastAsia="Times New Roman" w:hAnsi="Times New Roman" w:cs="Times New Roman"/>
                <w:color w:val="000000" w:themeColor="text1"/>
                <w:sz w:val="28"/>
                <w:szCs w:val="28"/>
              </w:rPr>
              <w:t xml:space="preserve">», расположенные в </w:t>
            </w:r>
            <w:proofErr w:type="spellStart"/>
            <w:r w:rsidRPr="005631C5">
              <w:rPr>
                <w:rFonts w:ascii="Times New Roman" w:eastAsia="Times New Roman" w:hAnsi="Times New Roman" w:cs="Times New Roman"/>
                <w:color w:val="000000" w:themeColor="text1"/>
                <w:sz w:val="28"/>
                <w:szCs w:val="28"/>
              </w:rPr>
              <w:t>г.Алматы</w:t>
            </w:r>
            <w:proofErr w:type="spellEnd"/>
            <w:r w:rsidRPr="005631C5">
              <w:rPr>
                <w:rFonts w:ascii="Times New Roman" w:eastAsia="Times New Roman" w:hAnsi="Times New Roman" w:cs="Times New Roman"/>
                <w:color w:val="000000" w:themeColor="text1"/>
                <w:sz w:val="28"/>
                <w:szCs w:val="28"/>
              </w:rPr>
              <w:t xml:space="preserve">, г. Шымкент, </w:t>
            </w:r>
            <w:proofErr w:type="spellStart"/>
            <w:r w:rsidRPr="005631C5">
              <w:rPr>
                <w:rFonts w:ascii="Times New Roman" w:eastAsia="Times New Roman" w:hAnsi="Times New Roman" w:cs="Times New Roman"/>
                <w:color w:val="000000" w:themeColor="text1"/>
                <w:sz w:val="28"/>
                <w:szCs w:val="28"/>
              </w:rPr>
              <w:t>Алматинской</w:t>
            </w:r>
            <w:proofErr w:type="spellEnd"/>
            <w:r w:rsidRPr="005631C5">
              <w:rPr>
                <w:rFonts w:ascii="Times New Roman" w:eastAsia="Times New Roman" w:hAnsi="Times New Roman" w:cs="Times New Roman"/>
                <w:color w:val="000000" w:themeColor="text1"/>
                <w:sz w:val="28"/>
                <w:szCs w:val="28"/>
              </w:rPr>
              <w:t xml:space="preserve">, </w:t>
            </w:r>
            <w:proofErr w:type="spellStart"/>
            <w:r w:rsidRPr="005631C5">
              <w:rPr>
                <w:rFonts w:ascii="Times New Roman" w:eastAsia="Times New Roman" w:hAnsi="Times New Roman" w:cs="Times New Roman"/>
                <w:color w:val="000000" w:themeColor="text1"/>
                <w:sz w:val="28"/>
                <w:szCs w:val="28"/>
              </w:rPr>
              <w:t>Жетысуской</w:t>
            </w:r>
            <w:proofErr w:type="spellEnd"/>
            <w:r w:rsidRPr="005631C5">
              <w:rPr>
                <w:rFonts w:ascii="Times New Roman" w:eastAsia="Times New Roman" w:hAnsi="Times New Roman" w:cs="Times New Roman"/>
                <w:color w:val="000000" w:themeColor="text1"/>
                <w:sz w:val="28"/>
                <w:szCs w:val="28"/>
              </w:rPr>
              <w:t xml:space="preserve">, </w:t>
            </w:r>
            <w:proofErr w:type="spellStart"/>
            <w:r w:rsidRPr="005631C5">
              <w:rPr>
                <w:rFonts w:ascii="Times New Roman" w:eastAsia="Times New Roman" w:hAnsi="Times New Roman" w:cs="Times New Roman"/>
                <w:color w:val="000000" w:themeColor="text1"/>
                <w:sz w:val="28"/>
                <w:szCs w:val="28"/>
              </w:rPr>
              <w:t>Жамбылской</w:t>
            </w:r>
            <w:proofErr w:type="spellEnd"/>
            <w:r w:rsidRPr="005631C5">
              <w:rPr>
                <w:rFonts w:ascii="Times New Roman" w:eastAsia="Times New Roman" w:hAnsi="Times New Roman" w:cs="Times New Roman"/>
                <w:color w:val="000000" w:themeColor="text1"/>
                <w:sz w:val="28"/>
                <w:szCs w:val="28"/>
              </w:rPr>
              <w:t xml:space="preserve">, Туркестанской, </w:t>
            </w:r>
            <w:proofErr w:type="spellStart"/>
            <w:r w:rsidRPr="005631C5">
              <w:rPr>
                <w:rFonts w:ascii="Times New Roman" w:eastAsia="Times New Roman" w:hAnsi="Times New Roman" w:cs="Times New Roman"/>
                <w:color w:val="000000" w:themeColor="text1"/>
                <w:sz w:val="28"/>
                <w:szCs w:val="28"/>
              </w:rPr>
              <w:t>Кызылординской</w:t>
            </w:r>
            <w:proofErr w:type="spellEnd"/>
            <w:r w:rsidRPr="005631C5">
              <w:rPr>
                <w:rFonts w:ascii="Times New Roman" w:eastAsia="Times New Roman" w:hAnsi="Times New Roman" w:cs="Times New Roman"/>
                <w:color w:val="000000" w:themeColor="text1"/>
                <w:sz w:val="28"/>
                <w:szCs w:val="28"/>
              </w:rPr>
              <w:t xml:space="preserve"> областях, место проведения отборочных соревнований - г. Алматы;</w:t>
            </w:r>
          </w:p>
          <w:p w:rsidR="00BD7103" w:rsidRPr="005631C5" w:rsidRDefault="00E7076B">
            <w:pPr>
              <w:spacing w:after="0" w:line="240" w:lineRule="auto"/>
              <w:ind w:left="-56" w:right="-59"/>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Запад – для предприятий группы компаний АО «</w:t>
            </w:r>
            <w:proofErr w:type="spellStart"/>
            <w:r w:rsidRPr="005631C5">
              <w:rPr>
                <w:rFonts w:ascii="Times New Roman" w:eastAsia="Times New Roman" w:hAnsi="Times New Roman" w:cs="Times New Roman"/>
                <w:color w:val="000000" w:themeColor="text1"/>
                <w:sz w:val="28"/>
                <w:szCs w:val="28"/>
              </w:rPr>
              <w:t>Самрук-Қазына</w:t>
            </w:r>
            <w:proofErr w:type="spellEnd"/>
            <w:r w:rsidRPr="005631C5">
              <w:rPr>
                <w:rFonts w:ascii="Times New Roman" w:eastAsia="Times New Roman" w:hAnsi="Times New Roman" w:cs="Times New Roman"/>
                <w:color w:val="000000" w:themeColor="text1"/>
                <w:sz w:val="28"/>
                <w:szCs w:val="28"/>
              </w:rPr>
              <w:t xml:space="preserve">», расположенные в Актюбинской, </w:t>
            </w:r>
            <w:proofErr w:type="spellStart"/>
            <w:r w:rsidRPr="005631C5">
              <w:rPr>
                <w:rFonts w:ascii="Times New Roman" w:eastAsia="Times New Roman" w:hAnsi="Times New Roman" w:cs="Times New Roman"/>
                <w:color w:val="000000" w:themeColor="text1"/>
                <w:sz w:val="28"/>
                <w:szCs w:val="28"/>
              </w:rPr>
              <w:t>Атырауской</w:t>
            </w:r>
            <w:proofErr w:type="spellEnd"/>
            <w:r w:rsidRPr="005631C5">
              <w:rPr>
                <w:rFonts w:ascii="Times New Roman" w:eastAsia="Times New Roman" w:hAnsi="Times New Roman" w:cs="Times New Roman"/>
                <w:color w:val="000000" w:themeColor="text1"/>
                <w:sz w:val="28"/>
                <w:szCs w:val="28"/>
              </w:rPr>
              <w:t xml:space="preserve">, </w:t>
            </w:r>
            <w:proofErr w:type="gramStart"/>
            <w:r w:rsidRPr="005631C5">
              <w:rPr>
                <w:rFonts w:ascii="Times New Roman" w:eastAsia="Times New Roman" w:hAnsi="Times New Roman" w:cs="Times New Roman"/>
                <w:color w:val="000000" w:themeColor="text1"/>
                <w:sz w:val="28"/>
                <w:szCs w:val="28"/>
              </w:rPr>
              <w:t>Западно-Казахстанской</w:t>
            </w:r>
            <w:proofErr w:type="gramEnd"/>
            <w:r w:rsidRPr="005631C5">
              <w:rPr>
                <w:rFonts w:ascii="Times New Roman" w:eastAsia="Times New Roman" w:hAnsi="Times New Roman" w:cs="Times New Roman"/>
                <w:color w:val="000000" w:themeColor="text1"/>
                <w:sz w:val="28"/>
                <w:szCs w:val="28"/>
              </w:rPr>
              <w:t xml:space="preserve">, </w:t>
            </w:r>
            <w:proofErr w:type="spellStart"/>
            <w:r w:rsidRPr="005631C5">
              <w:rPr>
                <w:rFonts w:ascii="Times New Roman" w:eastAsia="Times New Roman" w:hAnsi="Times New Roman" w:cs="Times New Roman"/>
                <w:color w:val="000000" w:themeColor="text1"/>
                <w:sz w:val="28"/>
                <w:szCs w:val="28"/>
              </w:rPr>
              <w:t>Мангистауской</w:t>
            </w:r>
            <w:proofErr w:type="spellEnd"/>
            <w:r w:rsidRPr="005631C5">
              <w:rPr>
                <w:rFonts w:ascii="Times New Roman" w:eastAsia="Times New Roman" w:hAnsi="Times New Roman" w:cs="Times New Roman"/>
                <w:color w:val="000000" w:themeColor="text1"/>
                <w:sz w:val="28"/>
                <w:szCs w:val="28"/>
              </w:rPr>
              <w:t xml:space="preserve"> областях, место проведения отборочных соревнований - г. Актау;</w:t>
            </w:r>
          </w:p>
          <w:p w:rsidR="00BD7103" w:rsidRPr="005631C5" w:rsidRDefault="00E7076B">
            <w:pPr>
              <w:spacing w:after="0" w:line="240" w:lineRule="auto"/>
              <w:ind w:left="-56" w:right="-59"/>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Север-Восток – для предприятий группы компаний АО «</w:t>
            </w:r>
            <w:proofErr w:type="spellStart"/>
            <w:r w:rsidRPr="005631C5">
              <w:rPr>
                <w:rFonts w:ascii="Times New Roman" w:eastAsia="Times New Roman" w:hAnsi="Times New Roman" w:cs="Times New Roman"/>
                <w:color w:val="000000" w:themeColor="text1"/>
                <w:sz w:val="28"/>
                <w:szCs w:val="28"/>
              </w:rPr>
              <w:t>Самрук-Қазына</w:t>
            </w:r>
            <w:proofErr w:type="spellEnd"/>
            <w:r w:rsidRPr="005631C5">
              <w:rPr>
                <w:rFonts w:ascii="Times New Roman" w:eastAsia="Times New Roman" w:hAnsi="Times New Roman" w:cs="Times New Roman"/>
                <w:color w:val="000000" w:themeColor="text1"/>
                <w:sz w:val="28"/>
                <w:szCs w:val="28"/>
              </w:rPr>
              <w:t xml:space="preserve">», расположенные в </w:t>
            </w:r>
            <w:proofErr w:type="spellStart"/>
            <w:r w:rsidRPr="005631C5">
              <w:rPr>
                <w:rFonts w:ascii="Times New Roman" w:eastAsia="Times New Roman" w:hAnsi="Times New Roman" w:cs="Times New Roman"/>
                <w:color w:val="000000" w:themeColor="text1"/>
                <w:sz w:val="28"/>
                <w:szCs w:val="28"/>
              </w:rPr>
              <w:t>Костанайской</w:t>
            </w:r>
            <w:proofErr w:type="spellEnd"/>
            <w:r w:rsidRPr="005631C5">
              <w:rPr>
                <w:rFonts w:ascii="Times New Roman" w:eastAsia="Times New Roman" w:hAnsi="Times New Roman" w:cs="Times New Roman"/>
                <w:color w:val="000000" w:themeColor="text1"/>
                <w:sz w:val="28"/>
                <w:szCs w:val="28"/>
              </w:rPr>
              <w:t xml:space="preserve">, Северо-Казахстанской, Павлодарской, Восточно-Казахстанской, </w:t>
            </w:r>
            <w:proofErr w:type="spellStart"/>
            <w:r w:rsidRPr="005631C5">
              <w:rPr>
                <w:rFonts w:ascii="Times New Roman" w:eastAsia="Times New Roman" w:hAnsi="Times New Roman" w:cs="Times New Roman"/>
                <w:color w:val="000000" w:themeColor="text1"/>
                <w:sz w:val="28"/>
                <w:szCs w:val="28"/>
              </w:rPr>
              <w:t>Абайской</w:t>
            </w:r>
            <w:proofErr w:type="spellEnd"/>
            <w:r w:rsidRPr="005631C5">
              <w:rPr>
                <w:rFonts w:ascii="Times New Roman" w:eastAsia="Times New Roman" w:hAnsi="Times New Roman" w:cs="Times New Roman"/>
                <w:color w:val="000000" w:themeColor="text1"/>
                <w:sz w:val="28"/>
                <w:szCs w:val="28"/>
              </w:rPr>
              <w:t xml:space="preserve"> областях), место проведения отборочных соревнований - г. Павлодар;</w:t>
            </w:r>
          </w:p>
          <w:p w:rsidR="00BD7103" w:rsidRPr="005631C5" w:rsidRDefault="00E7076B">
            <w:pPr>
              <w:spacing w:after="0" w:line="240" w:lineRule="auto"/>
              <w:ind w:left="-56" w:right="-59"/>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lastRenderedPageBreak/>
              <w:t>Центр – для предприятий группы компаний АО «</w:t>
            </w:r>
            <w:proofErr w:type="spellStart"/>
            <w:r w:rsidRPr="005631C5">
              <w:rPr>
                <w:rFonts w:ascii="Times New Roman" w:eastAsia="Times New Roman" w:hAnsi="Times New Roman" w:cs="Times New Roman"/>
                <w:color w:val="000000" w:themeColor="text1"/>
                <w:sz w:val="28"/>
                <w:szCs w:val="28"/>
              </w:rPr>
              <w:t>Самрук-Қазына</w:t>
            </w:r>
            <w:proofErr w:type="spellEnd"/>
            <w:r w:rsidRPr="005631C5">
              <w:rPr>
                <w:rFonts w:ascii="Times New Roman" w:eastAsia="Times New Roman" w:hAnsi="Times New Roman" w:cs="Times New Roman"/>
                <w:color w:val="000000" w:themeColor="text1"/>
                <w:sz w:val="28"/>
                <w:szCs w:val="28"/>
              </w:rPr>
              <w:t xml:space="preserve">», расположенные в г. </w:t>
            </w:r>
            <w:proofErr w:type="spellStart"/>
            <w:r w:rsidRPr="005631C5">
              <w:rPr>
                <w:rFonts w:ascii="Times New Roman" w:eastAsia="Times New Roman" w:hAnsi="Times New Roman" w:cs="Times New Roman"/>
                <w:color w:val="000000" w:themeColor="text1"/>
                <w:sz w:val="28"/>
                <w:szCs w:val="28"/>
              </w:rPr>
              <w:t>Нур</w:t>
            </w:r>
            <w:proofErr w:type="spellEnd"/>
            <w:r w:rsidRPr="005631C5">
              <w:rPr>
                <w:rFonts w:ascii="Times New Roman" w:eastAsia="Times New Roman" w:hAnsi="Times New Roman" w:cs="Times New Roman"/>
                <w:color w:val="000000" w:themeColor="text1"/>
                <w:sz w:val="28"/>
                <w:szCs w:val="28"/>
              </w:rPr>
              <w:t xml:space="preserve">-Султан, </w:t>
            </w:r>
            <w:proofErr w:type="spellStart"/>
            <w:r w:rsidRPr="005631C5">
              <w:rPr>
                <w:rFonts w:ascii="Times New Roman" w:eastAsia="Times New Roman" w:hAnsi="Times New Roman" w:cs="Times New Roman"/>
                <w:color w:val="000000" w:themeColor="text1"/>
                <w:sz w:val="28"/>
                <w:szCs w:val="28"/>
              </w:rPr>
              <w:t>Акмолинской</w:t>
            </w:r>
            <w:proofErr w:type="spellEnd"/>
            <w:r w:rsidRPr="005631C5">
              <w:rPr>
                <w:rFonts w:ascii="Times New Roman" w:eastAsia="Times New Roman" w:hAnsi="Times New Roman" w:cs="Times New Roman"/>
                <w:color w:val="000000" w:themeColor="text1"/>
                <w:sz w:val="28"/>
                <w:szCs w:val="28"/>
              </w:rPr>
              <w:t xml:space="preserve">, Карагандинской, </w:t>
            </w:r>
            <w:proofErr w:type="spellStart"/>
            <w:r w:rsidRPr="005631C5">
              <w:rPr>
                <w:rFonts w:ascii="Times New Roman" w:eastAsia="Times New Roman" w:hAnsi="Times New Roman" w:cs="Times New Roman"/>
                <w:color w:val="000000" w:themeColor="text1"/>
                <w:sz w:val="28"/>
                <w:szCs w:val="28"/>
              </w:rPr>
              <w:t>Улытауской</w:t>
            </w:r>
            <w:proofErr w:type="spellEnd"/>
            <w:r w:rsidRPr="005631C5">
              <w:rPr>
                <w:rFonts w:ascii="Times New Roman" w:eastAsia="Times New Roman" w:hAnsi="Times New Roman" w:cs="Times New Roman"/>
                <w:color w:val="000000" w:themeColor="text1"/>
                <w:sz w:val="28"/>
                <w:szCs w:val="28"/>
              </w:rPr>
              <w:t xml:space="preserve"> </w:t>
            </w:r>
            <w:proofErr w:type="gramStart"/>
            <w:r w:rsidRPr="005631C5">
              <w:rPr>
                <w:rFonts w:ascii="Times New Roman" w:eastAsia="Times New Roman" w:hAnsi="Times New Roman" w:cs="Times New Roman"/>
                <w:color w:val="000000" w:themeColor="text1"/>
                <w:sz w:val="28"/>
                <w:szCs w:val="28"/>
              </w:rPr>
              <w:t xml:space="preserve">областях,   </w:t>
            </w:r>
            <w:proofErr w:type="gramEnd"/>
            <w:r w:rsidRPr="005631C5">
              <w:rPr>
                <w:rFonts w:ascii="Times New Roman" w:eastAsia="Times New Roman" w:hAnsi="Times New Roman" w:cs="Times New Roman"/>
                <w:color w:val="000000" w:themeColor="text1"/>
                <w:sz w:val="28"/>
                <w:szCs w:val="28"/>
              </w:rPr>
              <w:t>место проведения отборочных соревнований - г. Щучинск.</w:t>
            </w:r>
          </w:p>
          <w:p w:rsidR="00BD7103" w:rsidRPr="005631C5" w:rsidRDefault="00E7076B">
            <w:pPr>
              <w:spacing w:after="0" w:line="240" w:lineRule="auto"/>
              <w:ind w:left="-56" w:right="-59"/>
              <w:jc w:val="both"/>
              <w:rPr>
                <w:rFonts w:ascii="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 xml:space="preserve">Этап 2 – суперфинал в г. </w:t>
            </w:r>
            <w:proofErr w:type="spellStart"/>
            <w:r w:rsidRPr="005631C5">
              <w:rPr>
                <w:rFonts w:ascii="Times New Roman" w:eastAsia="Times New Roman" w:hAnsi="Times New Roman" w:cs="Times New Roman"/>
                <w:color w:val="000000" w:themeColor="text1"/>
                <w:sz w:val="28"/>
                <w:szCs w:val="28"/>
              </w:rPr>
              <w:t>Нур</w:t>
            </w:r>
            <w:proofErr w:type="spellEnd"/>
            <w:r w:rsidRPr="005631C5">
              <w:rPr>
                <w:rFonts w:ascii="Times New Roman" w:eastAsia="Times New Roman" w:hAnsi="Times New Roman" w:cs="Times New Roman"/>
                <w:color w:val="000000" w:themeColor="text1"/>
                <w:sz w:val="28"/>
                <w:szCs w:val="28"/>
              </w:rPr>
              <w:t>-Султан (место проведения по согласованию с Заказчиком), награждение</w:t>
            </w:r>
          </w:p>
        </w:tc>
      </w:tr>
      <w:tr w:rsidR="005631C5" w:rsidRPr="005631C5">
        <w:tc>
          <w:tcPr>
            <w:tcW w:w="478" w:type="dxa"/>
            <w:shd w:val="clear" w:color="auto" w:fill="auto"/>
            <w:vAlign w:val="center"/>
          </w:tcPr>
          <w:p w:rsidR="00BD7103" w:rsidRPr="005631C5" w:rsidRDefault="00E7076B">
            <w:pPr>
              <w:spacing w:after="0" w:line="240" w:lineRule="auto"/>
              <w:ind w:left="-56" w:right="-89"/>
              <w:jc w:val="center"/>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lastRenderedPageBreak/>
              <w:t>3</w:t>
            </w:r>
          </w:p>
        </w:tc>
        <w:tc>
          <w:tcPr>
            <w:tcW w:w="2784" w:type="dxa"/>
            <w:shd w:val="clear" w:color="auto" w:fill="auto"/>
            <w:vAlign w:val="center"/>
          </w:tcPr>
          <w:p w:rsidR="00BD7103" w:rsidRPr="005631C5" w:rsidRDefault="00E7076B">
            <w:pPr>
              <w:spacing w:after="0" w:line="240" w:lineRule="auto"/>
              <w:ind w:left="-56" w:right="-89"/>
              <w:jc w:val="both"/>
              <w:rPr>
                <w:rFonts w:ascii="Times New Roman" w:eastAsia="Times New Roman" w:hAnsi="Times New Roman" w:cs="Times New Roman"/>
                <w:b/>
                <w:color w:val="000000" w:themeColor="text1"/>
                <w:sz w:val="28"/>
                <w:szCs w:val="28"/>
              </w:rPr>
            </w:pPr>
            <w:r w:rsidRPr="005631C5">
              <w:rPr>
                <w:rFonts w:ascii="Times New Roman" w:eastAsia="Times New Roman" w:hAnsi="Times New Roman" w:cs="Times New Roman"/>
                <w:color w:val="000000" w:themeColor="text1"/>
                <w:sz w:val="28"/>
                <w:szCs w:val="28"/>
              </w:rPr>
              <w:t>Общая сумма бюджета</w:t>
            </w:r>
          </w:p>
        </w:tc>
        <w:tc>
          <w:tcPr>
            <w:tcW w:w="6820" w:type="dxa"/>
            <w:shd w:val="clear" w:color="auto" w:fill="auto"/>
            <w:vAlign w:val="center"/>
          </w:tcPr>
          <w:p w:rsidR="00BD7103" w:rsidRPr="005631C5" w:rsidRDefault="00E7076B">
            <w:pPr>
              <w:spacing w:after="0" w:line="240" w:lineRule="auto"/>
              <w:ind w:left="-56" w:right="-59"/>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220 000 000 тенге</w:t>
            </w:r>
          </w:p>
        </w:tc>
      </w:tr>
      <w:tr w:rsidR="005631C5" w:rsidRPr="005631C5">
        <w:tc>
          <w:tcPr>
            <w:tcW w:w="478" w:type="dxa"/>
            <w:shd w:val="clear" w:color="auto" w:fill="auto"/>
            <w:vAlign w:val="center"/>
          </w:tcPr>
          <w:p w:rsidR="00BD7103" w:rsidRPr="005631C5" w:rsidRDefault="00E7076B">
            <w:pPr>
              <w:spacing w:after="0" w:line="240" w:lineRule="auto"/>
              <w:ind w:left="-56" w:right="-89"/>
              <w:jc w:val="center"/>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4</w:t>
            </w:r>
          </w:p>
        </w:tc>
        <w:tc>
          <w:tcPr>
            <w:tcW w:w="2784" w:type="dxa"/>
            <w:shd w:val="clear" w:color="auto" w:fill="auto"/>
            <w:vAlign w:val="center"/>
          </w:tcPr>
          <w:p w:rsidR="00BD7103" w:rsidRPr="005631C5" w:rsidRDefault="00E7076B">
            <w:pPr>
              <w:spacing w:after="0" w:line="240" w:lineRule="auto"/>
              <w:ind w:left="-56" w:right="-89"/>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Заказчик</w:t>
            </w:r>
          </w:p>
        </w:tc>
        <w:tc>
          <w:tcPr>
            <w:tcW w:w="6820" w:type="dxa"/>
            <w:shd w:val="clear" w:color="auto" w:fill="auto"/>
          </w:tcPr>
          <w:p w:rsidR="00BD7103" w:rsidRPr="005631C5" w:rsidRDefault="00E7076B">
            <w:pPr>
              <w:spacing w:after="0" w:line="240" w:lineRule="auto"/>
              <w:ind w:left="-56" w:right="-59"/>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Корпоративный фонд «</w:t>
            </w:r>
            <w:proofErr w:type="spellStart"/>
            <w:r w:rsidRPr="005631C5">
              <w:rPr>
                <w:rFonts w:ascii="Times New Roman" w:eastAsia="Times New Roman" w:hAnsi="Times New Roman" w:cs="Times New Roman"/>
                <w:color w:val="000000" w:themeColor="text1"/>
                <w:sz w:val="28"/>
                <w:szCs w:val="28"/>
              </w:rPr>
              <w:t>Samruk-Kazyna</w:t>
            </w:r>
            <w:proofErr w:type="spellEnd"/>
            <w:r w:rsidRPr="005631C5">
              <w:rPr>
                <w:rFonts w:ascii="Times New Roman" w:eastAsia="Times New Roman" w:hAnsi="Times New Roman" w:cs="Times New Roman"/>
                <w:color w:val="000000" w:themeColor="text1"/>
                <w:sz w:val="28"/>
                <w:szCs w:val="28"/>
              </w:rPr>
              <w:t xml:space="preserve"> </w:t>
            </w:r>
            <w:proofErr w:type="spellStart"/>
            <w:r w:rsidRPr="005631C5">
              <w:rPr>
                <w:rFonts w:ascii="Times New Roman" w:eastAsia="Times New Roman" w:hAnsi="Times New Roman" w:cs="Times New Roman"/>
                <w:color w:val="000000" w:themeColor="text1"/>
                <w:sz w:val="28"/>
                <w:szCs w:val="28"/>
              </w:rPr>
              <w:t>Trust</w:t>
            </w:r>
            <w:proofErr w:type="spellEnd"/>
            <w:r w:rsidRPr="005631C5">
              <w:rPr>
                <w:rFonts w:ascii="Times New Roman" w:eastAsia="Times New Roman" w:hAnsi="Times New Roman" w:cs="Times New Roman"/>
                <w:color w:val="000000" w:themeColor="text1"/>
                <w:sz w:val="28"/>
                <w:szCs w:val="28"/>
              </w:rPr>
              <w:t>»</w:t>
            </w:r>
          </w:p>
        </w:tc>
      </w:tr>
      <w:tr w:rsidR="005631C5" w:rsidRPr="005631C5">
        <w:tc>
          <w:tcPr>
            <w:tcW w:w="478" w:type="dxa"/>
            <w:shd w:val="clear" w:color="auto" w:fill="auto"/>
            <w:vAlign w:val="center"/>
          </w:tcPr>
          <w:p w:rsidR="00BD7103" w:rsidRPr="005631C5" w:rsidRDefault="00E7076B">
            <w:pPr>
              <w:spacing w:after="0" w:line="240" w:lineRule="auto"/>
              <w:ind w:left="-56" w:right="-89"/>
              <w:jc w:val="center"/>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5</w:t>
            </w:r>
          </w:p>
        </w:tc>
        <w:tc>
          <w:tcPr>
            <w:tcW w:w="2784" w:type="dxa"/>
            <w:shd w:val="clear" w:color="auto" w:fill="auto"/>
            <w:vAlign w:val="center"/>
          </w:tcPr>
          <w:p w:rsidR="00BD7103" w:rsidRPr="005631C5" w:rsidRDefault="00E7076B">
            <w:pPr>
              <w:spacing w:after="0" w:line="240" w:lineRule="auto"/>
              <w:ind w:left="-56" w:right="-89"/>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Поставщик услуг</w:t>
            </w:r>
          </w:p>
        </w:tc>
        <w:tc>
          <w:tcPr>
            <w:tcW w:w="6820" w:type="dxa"/>
            <w:shd w:val="clear" w:color="auto" w:fill="auto"/>
          </w:tcPr>
          <w:p w:rsidR="00BD7103" w:rsidRPr="005631C5" w:rsidRDefault="00E7076B">
            <w:pPr>
              <w:spacing w:after="0" w:line="240" w:lineRule="auto"/>
              <w:ind w:left="-56" w:right="-59"/>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Поставщик услуг, прошедший конкурсный отбор</w:t>
            </w:r>
          </w:p>
        </w:tc>
      </w:tr>
      <w:tr w:rsidR="005631C5" w:rsidRPr="005631C5">
        <w:tc>
          <w:tcPr>
            <w:tcW w:w="478" w:type="dxa"/>
            <w:shd w:val="clear" w:color="auto" w:fill="auto"/>
            <w:vAlign w:val="center"/>
          </w:tcPr>
          <w:p w:rsidR="00BD7103" w:rsidRPr="005631C5" w:rsidRDefault="00E7076B">
            <w:pPr>
              <w:spacing w:after="0" w:line="240" w:lineRule="auto"/>
              <w:ind w:left="-56" w:right="-89"/>
              <w:jc w:val="center"/>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6</w:t>
            </w:r>
          </w:p>
        </w:tc>
        <w:tc>
          <w:tcPr>
            <w:tcW w:w="2784" w:type="dxa"/>
            <w:shd w:val="clear" w:color="auto" w:fill="auto"/>
            <w:vAlign w:val="center"/>
          </w:tcPr>
          <w:p w:rsidR="00BD7103" w:rsidRPr="005631C5" w:rsidRDefault="00E7076B">
            <w:pPr>
              <w:spacing w:after="0" w:line="240" w:lineRule="auto"/>
              <w:ind w:left="-56" w:right="-89"/>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 xml:space="preserve">Начало реализации </w:t>
            </w:r>
          </w:p>
        </w:tc>
        <w:tc>
          <w:tcPr>
            <w:tcW w:w="6820" w:type="dxa"/>
            <w:shd w:val="clear" w:color="auto" w:fill="auto"/>
          </w:tcPr>
          <w:p w:rsidR="00BD7103" w:rsidRPr="005631C5" w:rsidRDefault="00E7076B">
            <w:pPr>
              <w:widowControl w:val="0"/>
              <w:spacing w:after="0" w:line="240" w:lineRule="auto"/>
              <w:ind w:left="-56" w:right="-59"/>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Со дня заключения договора на оказание услуг по организации и проведению Спартакиады (далее – Договор), по форме согласно приложению №4 к настоящему Объявлению</w:t>
            </w:r>
          </w:p>
        </w:tc>
      </w:tr>
      <w:tr w:rsidR="005631C5" w:rsidRPr="005631C5">
        <w:tc>
          <w:tcPr>
            <w:tcW w:w="478" w:type="dxa"/>
            <w:shd w:val="clear" w:color="auto" w:fill="auto"/>
            <w:vAlign w:val="center"/>
          </w:tcPr>
          <w:p w:rsidR="00BD7103" w:rsidRPr="005631C5" w:rsidRDefault="00E7076B">
            <w:pPr>
              <w:spacing w:after="0" w:line="240" w:lineRule="auto"/>
              <w:ind w:left="-56" w:right="-89"/>
              <w:jc w:val="center"/>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7</w:t>
            </w:r>
          </w:p>
        </w:tc>
        <w:tc>
          <w:tcPr>
            <w:tcW w:w="2784" w:type="dxa"/>
            <w:shd w:val="clear" w:color="auto" w:fill="auto"/>
            <w:vAlign w:val="center"/>
          </w:tcPr>
          <w:p w:rsidR="00BD7103" w:rsidRPr="005631C5" w:rsidRDefault="00E7076B">
            <w:pPr>
              <w:spacing w:after="0" w:line="240" w:lineRule="auto"/>
              <w:ind w:left="-56" w:right="-89"/>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Плановые сроки реализации Спартакиады</w:t>
            </w:r>
          </w:p>
        </w:tc>
        <w:tc>
          <w:tcPr>
            <w:tcW w:w="6820" w:type="dxa"/>
            <w:shd w:val="clear" w:color="auto" w:fill="auto"/>
            <w:vAlign w:val="center"/>
          </w:tcPr>
          <w:p w:rsidR="00BD7103" w:rsidRPr="005631C5" w:rsidRDefault="005631C5" w:rsidP="005631C5">
            <w:pPr>
              <w:spacing w:after="0" w:line="240" w:lineRule="auto"/>
              <w:ind w:left="-56" w:right="-5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E7076B" w:rsidRPr="005631C5">
              <w:rPr>
                <w:rFonts w:ascii="Times New Roman" w:eastAsia="Times New Roman" w:hAnsi="Times New Roman" w:cs="Times New Roman"/>
                <w:color w:val="000000" w:themeColor="text1"/>
                <w:sz w:val="28"/>
                <w:szCs w:val="28"/>
              </w:rPr>
              <w:t>Территориальные отборочные соревнования не позднее 01 сентября 2022 года (точные даты по согласованию с Заказчиком).</w:t>
            </w:r>
          </w:p>
          <w:p w:rsidR="00BD7103" w:rsidRPr="005631C5" w:rsidRDefault="005631C5">
            <w:pPr>
              <w:spacing w:after="0" w:line="240" w:lineRule="auto"/>
              <w:ind w:left="-56" w:right="-5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E7076B" w:rsidRPr="005631C5">
              <w:rPr>
                <w:rFonts w:ascii="Times New Roman" w:eastAsia="Times New Roman" w:hAnsi="Times New Roman" w:cs="Times New Roman"/>
                <w:color w:val="000000" w:themeColor="text1"/>
                <w:sz w:val="28"/>
                <w:szCs w:val="28"/>
              </w:rPr>
              <w:t>Суперфинал не позднее 01 октября 2022 года (точные даты по согласованию с Заказчиком).</w:t>
            </w:r>
          </w:p>
        </w:tc>
      </w:tr>
      <w:tr w:rsidR="005631C5" w:rsidRPr="005631C5">
        <w:tc>
          <w:tcPr>
            <w:tcW w:w="478" w:type="dxa"/>
            <w:shd w:val="clear" w:color="auto" w:fill="auto"/>
            <w:vAlign w:val="center"/>
          </w:tcPr>
          <w:p w:rsidR="00BD7103" w:rsidRPr="005631C5" w:rsidRDefault="00E7076B">
            <w:pPr>
              <w:spacing w:after="0" w:line="240" w:lineRule="auto"/>
              <w:ind w:left="-56" w:right="-89"/>
              <w:jc w:val="center"/>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8</w:t>
            </w:r>
          </w:p>
        </w:tc>
        <w:tc>
          <w:tcPr>
            <w:tcW w:w="2784" w:type="dxa"/>
            <w:shd w:val="clear" w:color="auto" w:fill="auto"/>
            <w:vAlign w:val="center"/>
          </w:tcPr>
          <w:p w:rsidR="00BD7103" w:rsidRPr="005631C5" w:rsidRDefault="00E7076B">
            <w:pPr>
              <w:spacing w:after="0" w:line="240" w:lineRule="auto"/>
              <w:ind w:left="-56" w:right="-89"/>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Требования к потенциальному поставщику</w:t>
            </w:r>
          </w:p>
        </w:tc>
        <w:tc>
          <w:tcPr>
            <w:tcW w:w="6820" w:type="dxa"/>
            <w:shd w:val="clear" w:color="auto" w:fill="auto"/>
          </w:tcPr>
          <w:p w:rsidR="00BD7103" w:rsidRPr="005631C5" w:rsidRDefault="00E7076B">
            <w:pPr>
              <w:tabs>
                <w:tab w:val="left" w:pos="205"/>
              </w:tabs>
              <w:spacing w:after="0" w:line="240" w:lineRule="auto"/>
              <w:ind w:left="-56" w:right="-59"/>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 xml:space="preserve">1. Опыт в организации и проведении спортивных, творческих, концертных, музыкальных, </w:t>
            </w:r>
            <w:proofErr w:type="spellStart"/>
            <w:r w:rsidRPr="005631C5">
              <w:rPr>
                <w:rFonts w:ascii="Times New Roman" w:eastAsia="Times New Roman" w:hAnsi="Times New Roman" w:cs="Times New Roman"/>
                <w:color w:val="000000" w:themeColor="text1"/>
                <w:sz w:val="28"/>
                <w:szCs w:val="28"/>
              </w:rPr>
              <w:t>имиджевых</w:t>
            </w:r>
            <w:proofErr w:type="spellEnd"/>
            <w:r w:rsidRPr="005631C5">
              <w:rPr>
                <w:rFonts w:ascii="Times New Roman" w:eastAsia="Times New Roman" w:hAnsi="Times New Roman" w:cs="Times New Roman"/>
                <w:color w:val="000000" w:themeColor="text1"/>
                <w:sz w:val="28"/>
                <w:szCs w:val="28"/>
              </w:rPr>
              <w:t xml:space="preserve"> мероприятий с участием не менее 1000 человек (в подтверждение приложить презентации, копии актов выполненных работ);</w:t>
            </w:r>
          </w:p>
          <w:p w:rsidR="00BD7103" w:rsidRPr="005631C5" w:rsidRDefault="00E7076B">
            <w:pPr>
              <w:tabs>
                <w:tab w:val="left" w:pos="205"/>
              </w:tabs>
              <w:spacing w:after="0" w:line="240" w:lineRule="auto"/>
              <w:ind w:left="-56" w:right="-59"/>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2. Наличие материально-технической базы, технических возможностей и оснащения для проведения мероприятий (фото/видео оборудование, компьютерная техника, ноутбук, принтер, звуковое/световое оборудование и др.);</w:t>
            </w:r>
          </w:p>
          <w:p w:rsidR="00BD7103" w:rsidRPr="005631C5" w:rsidRDefault="00E7076B">
            <w:pPr>
              <w:tabs>
                <w:tab w:val="left" w:pos="205"/>
              </w:tabs>
              <w:spacing w:after="0" w:line="240" w:lineRule="auto"/>
              <w:ind w:left="-56" w:right="-59"/>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3. Отсутствие налоговой задолженности;</w:t>
            </w:r>
          </w:p>
          <w:p w:rsidR="00BD7103" w:rsidRPr="005631C5" w:rsidRDefault="00E7076B">
            <w:pPr>
              <w:tabs>
                <w:tab w:val="left" w:pos="205"/>
              </w:tabs>
              <w:spacing w:after="0" w:line="240" w:lineRule="auto"/>
              <w:ind w:left="-56" w:right="-59"/>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4.</w:t>
            </w:r>
            <w:r w:rsidRPr="005631C5">
              <w:rPr>
                <w:rFonts w:ascii="Times New Roman" w:eastAsia="Times New Roman" w:hAnsi="Times New Roman" w:cs="Times New Roman"/>
                <w:color w:val="000000" w:themeColor="text1"/>
                <w:sz w:val="28"/>
                <w:szCs w:val="28"/>
              </w:rPr>
              <w:tab/>
              <w:t>Отсутствие просроченной задолженности перед обслуживающими банками;</w:t>
            </w:r>
          </w:p>
          <w:p w:rsidR="00BD7103" w:rsidRPr="005631C5" w:rsidRDefault="00E7076B">
            <w:pPr>
              <w:tabs>
                <w:tab w:val="left" w:pos="205"/>
              </w:tabs>
              <w:spacing w:after="0" w:line="240" w:lineRule="auto"/>
              <w:ind w:left="-56" w:right="-59"/>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5.</w:t>
            </w:r>
            <w:r w:rsidRPr="005631C5">
              <w:rPr>
                <w:rFonts w:ascii="Times New Roman" w:eastAsia="Times New Roman" w:hAnsi="Times New Roman" w:cs="Times New Roman"/>
                <w:color w:val="000000" w:themeColor="text1"/>
                <w:sz w:val="28"/>
                <w:szCs w:val="28"/>
              </w:rPr>
              <w:tab/>
              <w:t>Не состоять в Перечне ненадежных потенциальных поставщиков АО «</w:t>
            </w:r>
            <w:proofErr w:type="spellStart"/>
            <w:r w:rsidRPr="005631C5">
              <w:rPr>
                <w:rFonts w:ascii="Times New Roman" w:eastAsia="Times New Roman" w:hAnsi="Times New Roman" w:cs="Times New Roman"/>
                <w:color w:val="000000" w:themeColor="text1"/>
                <w:sz w:val="28"/>
                <w:szCs w:val="28"/>
              </w:rPr>
              <w:t>Самрук-Қазына</w:t>
            </w:r>
            <w:proofErr w:type="spellEnd"/>
            <w:r w:rsidRPr="005631C5">
              <w:rPr>
                <w:rFonts w:ascii="Times New Roman" w:eastAsia="Times New Roman" w:hAnsi="Times New Roman" w:cs="Times New Roman"/>
                <w:color w:val="000000" w:themeColor="text1"/>
                <w:sz w:val="28"/>
                <w:szCs w:val="28"/>
              </w:rPr>
              <w:t>» и (или) в Реестре недобросовестных участников государственных закупок;</w:t>
            </w:r>
          </w:p>
          <w:p w:rsidR="00BD7103" w:rsidRPr="005631C5" w:rsidRDefault="00E7076B" w:rsidP="005631C5">
            <w:pPr>
              <w:tabs>
                <w:tab w:val="left" w:pos="205"/>
              </w:tabs>
              <w:spacing w:after="0" w:line="240" w:lineRule="auto"/>
              <w:ind w:left="-56" w:right="-59"/>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6.</w:t>
            </w:r>
            <w:r w:rsidRPr="005631C5">
              <w:rPr>
                <w:rFonts w:ascii="Times New Roman" w:eastAsia="Times New Roman" w:hAnsi="Times New Roman" w:cs="Times New Roman"/>
                <w:color w:val="000000" w:themeColor="text1"/>
                <w:sz w:val="28"/>
                <w:szCs w:val="28"/>
              </w:rPr>
              <w:tab/>
              <w:t>Не подлежать процедуре банкротств</w:t>
            </w:r>
            <w:r w:rsidR="005631C5">
              <w:rPr>
                <w:rFonts w:ascii="Times New Roman" w:eastAsia="Times New Roman" w:hAnsi="Times New Roman" w:cs="Times New Roman"/>
                <w:color w:val="000000" w:themeColor="text1"/>
                <w:sz w:val="28"/>
                <w:szCs w:val="28"/>
              </w:rPr>
              <w:t>а либо ликвидации.</w:t>
            </w:r>
          </w:p>
        </w:tc>
      </w:tr>
      <w:tr w:rsidR="005631C5" w:rsidRPr="005631C5">
        <w:tc>
          <w:tcPr>
            <w:tcW w:w="478" w:type="dxa"/>
            <w:shd w:val="clear" w:color="auto" w:fill="auto"/>
            <w:vAlign w:val="center"/>
          </w:tcPr>
          <w:p w:rsidR="00BD7103" w:rsidRPr="005631C5" w:rsidRDefault="00E7076B">
            <w:pPr>
              <w:spacing w:after="0" w:line="240" w:lineRule="auto"/>
              <w:ind w:left="-56" w:right="-89"/>
              <w:jc w:val="center"/>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9</w:t>
            </w:r>
          </w:p>
        </w:tc>
        <w:tc>
          <w:tcPr>
            <w:tcW w:w="2784" w:type="dxa"/>
            <w:shd w:val="clear" w:color="auto" w:fill="auto"/>
            <w:vAlign w:val="center"/>
          </w:tcPr>
          <w:p w:rsidR="00BD7103" w:rsidRPr="005631C5" w:rsidRDefault="00E7076B">
            <w:pPr>
              <w:spacing w:after="0" w:line="240" w:lineRule="auto"/>
              <w:ind w:left="-56" w:right="-89"/>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Требования к конверту с ценовым предложением</w:t>
            </w:r>
          </w:p>
        </w:tc>
        <w:tc>
          <w:tcPr>
            <w:tcW w:w="6820" w:type="dxa"/>
            <w:shd w:val="clear" w:color="auto" w:fill="auto"/>
          </w:tcPr>
          <w:p w:rsidR="00BD7103" w:rsidRPr="005631C5" w:rsidRDefault="00E7076B">
            <w:pPr>
              <w:tabs>
                <w:tab w:val="left" w:pos="420"/>
              </w:tabs>
              <w:spacing w:after="0" w:line="240" w:lineRule="auto"/>
              <w:ind w:left="-56" w:right="-59"/>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На лицевой стороне запечатанного конверта с ценовым предложением потенциальный поставщик должен указать:</w:t>
            </w:r>
          </w:p>
          <w:p w:rsidR="00BD7103" w:rsidRPr="005631C5" w:rsidRDefault="00E7076B">
            <w:pPr>
              <w:tabs>
                <w:tab w:val="left" w:pos="179"/>
              </w:tabs>
              <w:spacing w:after="0" w:line="240" w:lineRule="auto"/>
              <w:ind w:left="-56" w:right="-59"/>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1)</w:t>
            </w:r>
            <w:r w:rsidRPr="005631C5">
              <w:rPr>
                <w:rFonts w:ascii="Times New Roman" w:eastAsia="Times New Roman" w:hAnsi="Times New Roman" w:cs="Times New Roman"/>
                <w:color w:val="000000" w:themeColor="text1"/>
                <w:sz w:val="28"/>
                <w:szCs w:val="28"/>
              </w:rPr>
              <w:tab/>
              <w:t>полное наименование и почтовый адрес потенциального поставщика;</w:t>
            </w:r>
          </w:p>
          <w:p w:rsidR="00BD7103" w:rsidRPr="005631C5" w:rsidRDefault="00E7076B">
            <w:pPr>
              <w:tabs>
                <w:tab w:val="left" w:pos="179"/>
              </w:tabs>
              <w:spacing w:after="0" w:line="240" w:lineRule="auto"/>
              <w:ind w:left="-56" w:right="-59"/>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lastRenderedPageBreak/>
              <w:t>2)</w:t>
            </w:r>
            <w:r w:rsidRPr="005631C5">
              <w:rPr>
                <w:rFonts w:ascii="Times New Roman" w:eastAsia="Times New Roman" w:hAnsi="Times New Roman" w:cs="Times New Roman"/>
                <w:color w:val="000000" w:themeColor="text1"/>
                <w:sz w:val="28"/>
                <w:szCs w:val="28"/>
              </w:rPr>
              <w:tab/>
              <w:t>наименование и почтовый адрес Корпоративного фонда «</w:t>
            </w:r>
            <w:proofErr w:type="spellStart"/>
            <w:r w:rsidRPr="005631C5">
              <w:rPr>
                <w:rFonts w:ascii="Times New Roman" w:eastAsia="Times New Roman" w:hAnsi="Times New Roman" w:cs="Times New Roman"/>
                <w:color w:val="000000" w:themeColor="text1"/>
                <w:sz w:val="28"/>
                <w:szCs w:val="28"/>
              </w:rPr>
              <w:t>Samruk-Kazyna</w:t>
            </w:r>
            <w:proofErr w:type="spellEnd"/>
            <w:r w:rsidRPr="005631C5">
              <w:rPr>
                <w:rFonts w:ascii="Times New Roman" w:eastAsia="Times New Roman" w:hAnsi="Times New Roman" w:cs="Times New Roman"/>
                <w:color w:val="000000" w:themeColor="text1"/>
                <w:sz w:val="28"/>
                <w:szCs w:val="28"/>
              </w:rPr>
              <w:t xml:space="preserve"> </w:t>
            </w:r>
            <w:proofErr w:type="spellStart"/>
            <w:r w:rsidRPr="005631C5">
              <w:rPr>
                <w:rFonts w:ascii="Times New Roman" w:eastAsia="Times New Roman" w:hAnsi="Times New Roman" w:cs="Times New Roman"/>
                <w:color w:val="000000" w:themeColor="text1"/>
                <w:sz w:val="28"/>
                <w:szCs w:val="28"/>
              </w:rPr>
              <w:t>Trust</w:t>
            </w:r>
            <w:proofErr w:type="spellEnd"/>
            <w:r w:rsidRPr="005631C5">
              <w:rPr>
                <w:rFonts w:ascii="Times New Roman" w:eastAsia="Times New Roman" w:hAnsi="Times New Roman" w:cs="Times New Roman"/>
                <w:color w:val="000000" w:themeColor="text1"/>
                <w:sz w:val="28"/>
                <w:szCs w:val="28"/>
              </w:rPr>
              <w:t>», которые должны соответствовать аналогичным сведениям, указанным в объявлении об отборе;</w:t>
            </w:r>
          </w:p>
          <w:p w:rsidR="00BD7103" w:rsidRPr="005631C5" w:rsidRDefault="00E7076B">
            <w:pPr>
              <w:tabs>
                <w:tab w:val="left" w:pos="179"/>
              </w:tabs>
              <w:spacing w:after="0" w:line="240" w:lineRule="auto"/>
              <w:ind w:left="-56" w:right="-59"/>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3)</w:t>
            </w:r>
            <w:r w:rsidRPr="005631C5">
              <w:rPr>
                <w:rFonts w:ascii="Times New Roman" w:eastAsia="Times New Roman" w:hAnsi="Times New Roman" w:cs="Times New Roman"/>
                <w:color w:val="000000" w:themeColor="text1"/>
                <w:sz w:val="28"/>
                <w:szCs w:val="28"/>
              </w:rPr>
              <w:tab/>
              <w:t>наименование отбора, для участия в котором представляется ценовое предложение потенциального поставщика.</w:t>
            </w:r>
          </w:p>
        </w:tc>
      </w:tr>
      <w:tr w:rsidR="005631C5" w:rsidRPr="005631C5">
        <w:tc>
          <w:tcPr>
            <w:tcW w:w="478" w:type="dxa"/>
            <w:shd w:val="clear" w:color="auto" w:fill="auto"/>
            <w:vAlign w:val="center"/>
          </w:tcPr>
          <w:p w:rsidR="00BD7103" w:rsidRPr="005631C5" w:rsidRDefault="00E7076B">
            <w:pPr>
              <w:spacing w:after="0" w:line="240" w:lineRule="auto"/>
              <w:ind w:left="-56" w:right="-89"/>
              <w:jc w:val="center"/>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lastRenderedPageBreak/>
              <w:t>10</w:t>
            </w:r>
          </w:p>
        </w:tc>
        <w:tc>
          <w:tcPr>
            <w:tcW w:w="2784" w:type="dxa"/>
            <w:shd w:val="clear" w:color="auto" w:fill="auto"/>
            <w:vAlign w:val="center"/>
          </w:tcPr>
          <w:p w:rsidR="00BD7103" w:rsidRPr="005631C5" w:rsidRDefault="00E7076B">
            <w:pPr>
              <w:spacing w:after="0" w:line="240" w:lineRule="auto"/>
              <w:ind w:left="-56" w:right="-89"/>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Обеспечение Договорных обязательств</w:t>
            </w:r>
          </w:p>
        </w:tc>
        <w:tc>
          <w:tcPr>
            <w:tcW w:w="6820" w:type="dxa"/>
            <w:shd w:val="clear" w:color="auto" w:fill="auto"/>
          </w:tcPr>
          <w:p w:rsidR="00BD7103" w:rsidRPr="005631C5" w:rsidRDefault="00E7076B">
            <w:pPr>
              <w:tabs>
                <w:tab w:val="left" w:pos="420"/>
              </w:tabs>
              <w:spacing w:after="0" w:line="240" w:lineRule="auto"/>
              <w:ind w:left="-56" w:right="-59"/>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Предусмотрено обеспечение исполнения договорных обязательств в размере 1% от общей суммы бюджета (выделенных средств), после заключения Договора</w:t>
            </w:r>
          </w:p>
        </w:tc>
      </w:tr>
    </w:tbl>
    <w:p w:rsidR="00BD7103" w:rsidRPr="005631C5" w:rsidRDefault="00BD7103">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p>
    <w:p w:rsidR="00BD7103" w:rsidRPr="005631C5" w:rsidRDefault="00E7076B">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 xml:space="preserve">Для участия в отборе потенциальному поставщику </w:t>
      </w:r>
      <w:r w:rsidRPr="004D1034">
        <w:rPr>
          <w:rFonts w:ascii="Times New Roman" w:eastAsia="Times New Roman" w:hAnsi="Times New Roman" w:cs="Times New Roman"/>
          <w:b/>
          <w:color w:val="000000" w:themeColor="text1"/>
          <w:sz w:val="28"/>
          <w:szCs w:val="28"/>
        </w:rPr>
        <w:t xml:space="preserve">с </w:t>
      </w:r>
      <w:r w:rsidR="0062155C">
        <w:rPr>
          <w:rFonts w:ascii="Times New Roman" w:eastAsia="Times New Roman" w:hAnsi="Times New Roman" w:cs="Times New Roman"/>
          <w:b/>
          <w:color w:val="000000" w:themeColor="text1"/>
          <w:sz w:val="28"/>
          <w:szCs w:val="28"/>
        </w:rPr>
        <w:t>16</w:t>
      </w:r>
      <w:r w:rsidRPr="004D1034">
        <w:rPr>
          <w:rFonts w:ascii="Times New Roman" w:eastAsia="Times New Roman" w:hAnsi="Times New Roman" w:cs="Times New Roman"/>
          <w:b/>
          <w:color w:val="000000" w:themeColor="text1"/>
          <w:sz w:val="28"/>
          <w:szCs w:val="28"/>
        </w:rPr>
        <w:t>:00 часов 26 мая 2022 года</w:t>
      </w:r>
      <w:r w:rsidRPr="004D1034">
        <w:rPr>
          <w:rFonts w:ascii="Times New Roman" w:eastAsia="Times New Roman" w:hAnsi="Times New Roman" w:cs="Times New Roman"/>
          <w:color w:val="000000" w:themeColor="text1"/>
          <w:sz w:val="28"/>
          <w:szCs w:val="28"/>
        </w:rPr>
        <w:t xml:space="preserve"> </w:t>
      </w:r>
      <w:r w:rsidRPr="005631C5">
        <w:rPr>
          <w:rFonts w:ascii="Times New Roman" w:eastAsia="Times New Roman" w:hAnsi="Times New Roman" w:cs="Times New Roman"/>
          <w:b/>
          <w:color w:val="000000" w:themeColor="text1"/>
          <w:sz w:val="28"/>
          <w:szCs w:val="28"/>
        </w:rPr>
        <w:t>в срок до 1</w:t>
      </w:r>
      <w:r w:rsidR="0062155C">
        <w:rPr>
          <w:rFonts w:ascii="Times New Roman" w:eastAsia="Times New Roman" w:hAnsi="Times New Roman" w:cs="Times New Roman"/>
          <w:b/>
          <w:color w:val="000000" w:themeColor="text1"/>
          <w:sz w:val="28"/>
          <w:szCs w:val="28"/>
        </w:rPr>
        <w:t>6</w:t>
      </w:r>
      <w:r w:rsidRPr="005631C5">
        <w:rPr>
          <w:rFonts w:ascii="Times New Roman" w:eastAsia="Times New Roman" w:hAnsi="Times New Roman" w:cs="Times New Roman"/>
          <w:b/>
          <w:color w:val="000000" w:themeColor="text1"/>
          <w:sz w:val="28"/>
          <w:szCs w:val="28"/>
        </w:rPr>
        <w:t>.00 часов 02 июня 2022 года</w:t>
      </w:r>
      <w:r w:rsidRPr="005631C5">
        <w:rPr>
          <w:rFonts w:ascii="Times New Roman" w:eastAsia="Times New Roman" w:hAnsi="Times New Roman" w:cs="Times New Roman"/>
          <w:color w:val="000000" w:themeColor="text1"/>
          <w:sz w:val="28"/>
          <w:szCs w:val="28"/>
        </w:rPr>
        <w:t xml:space="preserve"> (срок предоставления) необходимо предоставить по указанному в настоящем Объявлении адресу ценовое предложение с документами, материалами и сведениями в прошитом и пронумерованном виде, скрепленное подписью и печатью, в запечатанном конверте через своего полномочного представителя с обязательным наличием следующих документов и сведений:</w:t>
      </w:r>
    </w:p>
    <w:p w:rsidR="00BD7103" w:rsidRPr="005631C5" w:rsidRDefault="00E7076B">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обращение об участии в отборе согласно форме, указанной в приложении №1 к настоящему Объявлению (далее – Обращение);</w:t>
      </w:r>
    </w:p>
    <w:p w:rsidR="00BD7103" w:rsidRPr="005631C5" w:rsidRDefault="00E7076B">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протокол уполномоченного органа потенциального поставщика о намерении принять участие в отборе;</w:t>
      </w:r>
    </w:p>
    <w:p w:rsidR="00BD7103" w:rsidRPr="005631C5" w:rsidRDefault="00E7076B">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копии учредительных документов потенциального поставщика (устав со всеми изменениями и дополнениями к нему, учредительный договор (или иной документ, содержащий сведения об учредителях/участниках), заверенные печатью юридического лица, свидетельство/справку о государственной регистрации с портала EGOV (не ранее 5 календарных дней до даты подачи Обращения);</w:t>
      </w:r>
    </w:p>
    <w:p w:rsidR="00BD7103" w:rsidRPr="005631C5" w:rsidRDefault="00E7076B">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 xml:space="preserve">нотариально засвидетельствованная копия документа, удостоверяющего личность и документ, подтверждающий полномочия лица, уполномоченного на подписание и подачу Обращения, ценового предложения, технической спецификации, подписание Договора и других предоставляемых документов (оригинал или нотариально засвидетельствованная копия решения уполномоченного органа потенциального поставщика либо доверенность в случае, если вышеуказанную документацию подписывает и предоставляет не первый руководитель потенциального поставщика); </w:t>
      </w:r>
    </w:p>
    <w:p w:rsidR="00BD7103" w:rsidRPr="00095CF9" w:rsidRDefault="00E7076B" w:rsidP="00095CF9">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 xml:space="preserve"> копия документа, удостоверяющего личность первого руководителя и копия решения уполномоченного органа потенциального поставщика о назначении первого руководителя;</w:t>
      </w:r>
    </w:p>
    <w:p w:rsidR="00BD7103" w:rsidRPr="005631C5" w:rsidRDefault="00E7076B">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справка органов государственных доходов (налоговый орган) об отсутствии задолженности (выданная не ранее 15 календарных дней до дня подачи Обращения) потенциального поставщика;</w:t>
      </w:r>
    </w:p>
    <w:p w:rsidR="00BD7103" w:rsidRPr="005631C5" w:rsidRDefault="00E7076B">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 xml:space="preserve">справки со всех обслуживающих банков второго уровня, финансовых и </w:t>
      </w:r>
      <w:proofErr w:type="spellStart"/>
      <w:r w:rsidRPr="005631C5">
        <w:rPr>
          <w:rFonts w:ascii="Times New Roman" w:eastAsia="Times New Roman" w:hAnsi="Times New Roman" w:cs="Times New Roman"/>
          <w:color w:val="000000" w:themeColor="text1"/>
          <w:sz w:val="28"/>
          <w:szCs w:val="28"/>
        </w:rPr>
        <w:t>микрокредитных</w:t>
      </w:r>
      <w:proofErr w:type="spellEnd"/>
      <w:r w:rsidRPr="005631C5">
        <w:rPr>
          <w:rFonts w:ascii="Times New Roman" w:eastAsia="Times New Roman" w:hAnsi="Times New Roman" w:cs="Times New Roman"/>
          <w:color w:val="000000" w:themeColor="text1"/>
          <w:sz w:val="28"/>
          <w:szCs w:val="28"/>
        </w:rPr>
        <w:t xml:space="preserve"> организаций об отсутствии просроченной задолженности (выданная не ранее 15 календарных дней до дня подачи Обращения) по всем </w:t>
      </w:r>
      <w:r w:rsidRPr="005631C5">
        <w:rPr>
          <w:rFonts w:ascii="Times New Roman" w:eastAsia="Times New Roman" w:hAnsi="Times New Roman" w:cs="Times New Roman"/>
          <w:color w:val="000000" w:themeColor="text1"/>
          <w:sz w:val="28"/>
          <w:szCs w:val="28"/>
        </w:rPr>
        <w:lastRenderedPageBreak/>
        <w:t>видам обязательств, длящейся более трех месяцев, предшествующих дате выдачи справки (по форме банка) потенциального поставщика;</w:t>
      </w:r>
    </w:p>
    <w:p w:rsidR="00BD7103" w:rsidRPr="005631C5" w:rsidRDefault="00E7076B">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справка обслуживающего банка второго уровня, подтверждающая открытие/наличие банковского счета в тенге для контроля движения денег в рамках Договора (не позднее 15 дней до даты подачи Обращения);</w:t>
      </w:r>
    </w:p>
    <w:p w:rsidR="00BD7103" w:rsidRPr="005631C5" w:rsidRDefault="00E7076B">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подписанная потенциальным поставщиком техническая спецификация, предусмотренная приложением № 2 к настоящему объявлению;</w:t>
      </w:r>
    </w:p>
    <w:p w:rsidR="00BD7103" w:rsidRPr="005631C5" w:rsidRDefault="00095CF9">
      <w:pPr>
        <w:widowControl w:val="0"/>
        <w:numPr>
          <w:ilvl w:val="0"/>
          <w:numId w:val="1"/>
        </w:numPr>
        <w:tabs>
          <w:tab w:val="left" w:pos="993"/>
        </w:tabs>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презентация</w:t>
      </w:r>
      <w:r w:rsidR="00E7076B" w:rsidRPr="005631C5">
        <w:rPr>
          <w:rFonts w:ascii="Times New Roman" w:eastAsia="Times New Roman" w:hAnsi="Times New Roman" w:cs="Times New Roman"/>
          <w:color w:val="000000" w:themeColor="text1"/>
          <w:sz w:val="28"/>
          <w:szCs w:val="28"/>
        </w:rPr>
        <w:t xml:space="preserve"> деятельности и подробн</w:t>
      </w:r>
      <w:r>
        <w:rPr>
          <w:rFonts w:ascii="Times New Roman" w:eastAsia="Times New Roman" w:hAnsi="Times New Roman" w:cs="Times New Roman"/>
          <w:color w:val="000000" w:themeColor="text1"/>
          <w:sz w:val="28"/>
          <w:szCs w:val="28"/>
        </w:rPr>
        <w:t>ая презентация</w:t>
      </w:r>
      <w:r w:rsidR="00E7076B" w:rsidRPr="005631C5">
        <w:rPr>
          <w:rFonts w:ascii="Times New Roman" w:eastAsia="Times New Roman" w:hAnsi="Times New Roman" w:cs="Times New Roman"/>
          <w:color w:val="000000" w:themeColor="text1"/>
          <w:sz w:val="28"/>
          <w:szCs w:val="28"/>
        </w:rPr>
        <w:t xml:space="preserve"> о проводимых мероприятиях подобного характера, в количестве не менее 3 шт. на бумажном глянцевом носителе размера А4 в цветном формате, а также копии документов, заверенные потенциальным поставщиком, подтверждающих выполнение услуг по организации и проведению мероприятий с участием не менее 1000 человек (акты выполненных работ и услуг, счет-фактуры);</w:t>
      </w:r>
    </w:p>
    <w:p w:rsidR="00BD7103" w:rsidRPr="005631C5" w:rsidRDefault="00E7076B">
      <w:pPr>
        <w:widowControl w:val="0"/>
        <w:numPr>
          <w:ilvl w:val="0"/>
          <w:numId w:val="1"/>
        </w:numPr>
        <w:tabs>
          <w:tab w:val="left" w:pos="993"/>
        </w:tabs>
        <w:spacing w:after="0" w:line="240" w:lineRule="auto"/>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ценовое предложение, соответствующее предмету приобретаемых услуг и технической спецификации, по форме согласно приложению № 3 к настоящему объявлению;</w:t>
      </w:r>
    </w:p>
    <w:p w:rsidR="00BD7103" w:rsidRPr="005631C5" w:rsidRDefault="00E7076B">
      <w:pPr>
        <w:widowControl w:val="0"/>
        <w:numPr>
          <w:ilvl w:val="0"/>
          <w:numId w:val="1"/>
        </w:numPr>
        <w:tabs>
          <w:tab w:val="left" w:pos="993"/>
        </w:tabs>
        <w:spacing w:after="0" w:line="240" w:lineRule="auto"/>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рекомендательные письма от не менее чем 3-х контрагентов потенциального поставщика.</w:t>
      </w:r>
    </w:p>
    <w:p w:rsidR="00BD7103" w:rsidRPr="005631C5" w:rsidRDefault="00E7076B">
      <w:pPr>
        <w:pBdr>
          <w:top w:val="nil"/>
          <w:left w:val="nil"/>
          <w:bottom w:val="nil"/>
          <w:right w:val="nil"/>
          <w:between w:val="nil"/>
        </w:pBdr>
        <w:shd w:val="clear" w:color="auto" w:fill="FFFFFF"/>
        <w:tabs>
          <w:tab w:val="left" w:pos="851"/>
          <w:tab w:val="left" w:pos="993"/>
          <w:tab w:val="left" w:pos="1276"/>
        </w:tabs>
        <w:spacing w:after="0" w:line="240" w:lineRule="auto"/>
        <w:ind w:firstLine="567"/>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Представитель потенциального поставщика при подаче конверта с ценовым предложением предоставляет ответственному работнику Заказчика копию документа, удостоверяющего его личность и документ, подтверждающий его полномочия на предоставление (сдачу) ценового предложения.</w:t>
      </w:r>
    </w:p>
    <w:p w:rsidR="00BD7103" w:rsidRPr="005631C5" w:rsidRDefault="00E7076B">
      <w:pPr>
        <w:pBdr>
          <w:top w:val="nil"/>
          <w:left w:val="nil"/>
          <w:bottom w:val="nil"/>
          <w:right w:val="nil"/>
          <w:between w:val="nil"/>
        </w:pBdr>
        <w:shd w:val="clear" w:color="auto" w:fill="FFFFFF"/>
        <w:tabs>
          <w:tab w:val="left" w:pos="851"/>
          <w:tab w:val="left" w:pos="993"/>
          <w:tab w:val="left" w:pos="1276"/>
        </w:tabs>
        <w:spacing w:after="0" w:line="240" w:lineRule="auto"/>
        <w:ind w:firstLine="567"/>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Потенциальный поставщик вправе предоставить дополнительные документы.</w:t>
      </w:r>
    </w:p>
    <w:p w:rsidR="00BD7103" w:rsidRPr="005631C5" w:rsidRDefault="00E7076B">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 xml:space="preserve">Ценовые предложения, поступившие по истечении указанного в настоящем Объявлении срока предоставления, приему не подлежат. </w:t>
      </w:r>
    </w:p>
    <w:p w:rsidR="00BD7103" w:rsidRPr="005631C5" w:rsidRDefault="00E7076B">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 xml:space="preserve">Ценовые предложения, соответствующие требованиям Положения и Объявления (с учетом приложений), принимаются по адресу: г. </w:t>
      </w:r>
      <w:proofErr w:type="spellStart"/>
      <w:r w:rsidRPr="005631C5">
        <w:rPr>
          <w:rFonts w:ascii="Times New Roman" w:eastAsia="Times New Roman" w:hAnsi="Times New Roman" w:cs="Times New Roman"/>
          <w:color w:val="000000" w:themeColor="text1"/>
          <w:sz w:val="28"/>
          <w:szCs w:val="28"/>
        </w:rPr>
        <w:t>Нур</w:t>
      </w:r>
      <w:proofErr w:type="spellEnd"/>
      <w:r w:rsidRPr="005631C5">
        <w:rPr>
          <w:rFonts w:ascii="Times New Roman" w:eastAsia="Times New Roman" w:hAnsi="Times New Roman" w:cs="Times New Roman"/>
          <w:color w:val="000000" w:themeColor="text1"/>
          <w:sz w:val="28"/>
          <w:szCs w:val="28"/>
        </w:rPr>
        <w:t xml:space="preserve">-Султан, </w:t>
      </w:r>
      <w:r w:rsidR="00095CF9">
        <w:rPr>
          <w:rFonts w:ascii="Times New Roman" w:eastAsia="Times New Roman" w:hAnsi="Times New Roman" w:cs="Times New Roman"/>
          <w:color w:val="000000" w:themeColor="text1"/>
          <w:sz w:val="28"/>
          <w:szCs w:val="28"/>
        </w:rPr>
        <w:br/>
      </w:r>
      <w:r w:rsidRPr="005631C5">
        <w:rPr>
          <w:rFonts w:ascii="Times New Roman" w:eastAsia="Times New Roman" w:hAnsi="Times New Roman" w:cs="Times New Roman"/>
          <w:color w:val="000000" w:themeColor="text1"/>
          <w:sz w:val="28"/>
          <w:szCs w:val="28"/>
        </w:rPr>
        <w:t xml:space="preserve">ул. </w:t>
      </w:r>
      <w:proofErr w:type="spellStart"/>
      <w:r w:rsidRPr="005631C5">
        <w:rPr>
          <w:rFonts w:ascii="Times New Roman" w:eastAsia="Times New Roman" w:hAnsi="Times New Roman" w:cs="Times New Roman"/>
          <w:color w:val="000000" w:themeColor="text1"/>
          <w:sz w:val="28"/>
          <w:szCs w:val="28"/>
        </w:rPr>
        <w:t>Сыганак</w:t>
      </w:r>
      <w:proofErr w:type="spellEnd"/>
      <w:r w:rsidRPr="005631C5">
        <w:rPr>
          <w:rFonts w:ascii="Times New Roman" w:eastAsia="Times New Roman" w:hAnsi="Times New Roman" w:cs="Times New Roman"/>
          <w:color w:val="000000" w:themeColor="text1"/>
          <w:sz w:val="28"/>
          <w:szCs w:val="28"/>
        </w:rPr>
        <w:t xml:space="preserve">, д. 17/10, на </w:t>
      </w:r>
      <w:proofErr w:type="spellStart"/>
      <w:r w:rsidRPr="005631C5">
        <w:rPr>
          <w:rFonts w:ascii="Times New Roman" w:eastAsia="Times New Roman" w:hAnsi="Times New Roman" w:cs="Times New Roman"/>
          <w:color w:val="000000" w:themeColor="text1"/>
          <w:sz w:val="28"/>
          <w:szCs w:val="28"/>
        </w:rPr>
        <w:t>Ресепшене</w:t>
      </w:r>
      <w:proofErr w:type="spellEnd"/>
      <w:r w:rsidRPr="005631C5">
        <w:rPr>
          <w:rFonts w:ascii="Times New Roman" w:eastAsia="Times New Roman" w:hAnsi="Times New Roman" w:cs="Times New Roman"/>
          <w:color w:val="000000" w:themeColor="text1"/>
          <w:sz w:val="28"/>
          <w:szCs w:val="28"/>
        </w:rPr>
        <w:t xml:space="preserve"> сотрудником Корпоративного фонда «</w:t>
      </w:r>
      <w:proofErr w:type="spellStart"/>
      <w:r w:rsidRPr="005631C5">
        <w:rPr>
          <w:rFonts w:ascii="Times New Roman" w:eastAsia="Times New Roman" w:hAnsi="Times New Roman" w:cs="Times New Roman"/>
          <w:color w:val="000000" w:themeColor="text1"/>
          <w:sz w:val="28"/>
          <w:szCs w:val="28"/>
        </w:rPr>
        <w:t>Samruk-Kazyna</w:t>
      </w:r>
      <w:proofErr w:type="spellEnd"/>
      <w:r w:rsidRPr="005631C5">
        <w:rPr>
          <w:rFonts w:ascii="Times New Roman" w:eastAsia="Times New Roman" w:hAnsi="Times New Roman" w:cs="Times New Roman"/>
          <w:color w:val="000000" w:themeColor="text1"/>
          <w:sz w:val="28"/>
          <w:szCs w:val="28"/>
        </w:rPr>
        <w:t xml:space="preserve"> </w:t>
      </w:r>
      <w:proofErr w:type="spellStart"/>
      <w:r w:rsidRPr="005631C5">
        <w:rPr>
          <w:rFonts w:ascii="Times New Roman" w:eastAsia="Times New Roman" w:hAnsi="Times New Roman" w:cs="Times New Roman"/>
          <w:color w:val="000000" w:themeColor="text1"/>
          <w:sz w:val="28"/>
          <w:szCs w:val="28"/>
        </w:rPr>
        <w:t>Trust</w:t>
      </w:r>
      <w:proofErr w:type="spellEnd"/>
      <w:r w:rsidRPr="005631C5">
        <w:rPr>
          <w:rFonts w:ascii="Times New Roman" w:eastAsia="Times New Roman" w:hAnsi="Times New Roman" w:cs="Times New Roman"/>
          <w:color w:val="000000" w:themeColor="text1"/>
          <w:sz w:val="28"/>
          <w:szCs w:val="28"/>
        </w:rPr>
        <w:t xml:space="preserve">» </w:t>
      </w:r>
      <w:r w:rsidRPr="005631C5">
        <w:rPr>
          <w:rFonts w:ascii="Times New Roman" w:eastAsia="Times New Roman" w:hAnsi="Times New Roman" w:cs="Times New Roman"/>
          <w:b/>
          <w:color w:val="000000" w:themeColor="text1"/>
          <w:sz w:val="28"/>
          <w:szCs w:val="28"/>
        </w:rPr>
        <w:t>в рабочие дни в период с 09.00 до 13.00 час. и с 14.30 по 18.30 час</w:t>
      </w:r>
      <w:r w:rsidRPr="005631C5">
        <w:rPr>
          <w:rFonts w:ascii="Times New Roman" w:eastAsia="Times New Roman" w:hAnsi="Times New Roman" w:cs="Times New Roman"/>
          <w:color w:val="000000" w:themeColor="text1"/>
          <w:sz w:val="28"/>
          <w:szCs w:val="28"/>
        </w:rPr>
        <w:t>. Контактные тел</w:t>
      </w:r>
      <w:r w:rsidR="00095CF9">
        <w:rPr>
          <w:rFonts w:ascii="Times New Roman" w:eastAsia="Times New Roman" w:hAnsi="Times New Roman" w:cs="Times New Roman"/>
          <w:color w:val="000000" w:themeColor="text1"/>
          <w:sz w:val="28"/>
          <w:szCs w:val="28"/>
        </w:rPr>
        <w:t>ефоны: 8 (</w:t>
      </w:r>
      <w:r w:rsidRPr="005631C5">
        <w:rPr>
          <w:rFonts w:ascii="Times New Roman" w:eastAsia="Times New Roman" w:hAnsi="Times New Roman" w:cs="Times New Roman"/>
          <w:color w:val="000000" w:themeColor="text1"/>
          <w:sz w:val="28"/>
          <w:szCs w:val="28"/>
        </w:rPr>
        <w:t>7172</w:t>
      </w:r>
      <w:r w:rsidR="00095CF9">
        <w:rPr>
          <w:rFonts w:ascii="Times New Roman" w:eastAsia="Times New Roman" w:hAnsi="Times New Roman" w:cs="Times New Roman"/>
          <w:color w:val="000000" w:themeColor="text1"/>
          <w:sz w:val="28"/>
          <w:szCs w:val="28"/>
        </w:rPr>
        <w:t>) 57-</w:t>
      </w:r>
      <w:r w:rsidRPr="005631C5">
        <w:rPr>
          <w:rFonts w:ascii="Times New Roman" w:eastAsia="Times New Roman" w:hAnsi="Times New Roman" w:cs="Times New Roman"/>
          <w:color w:val="000000" w:themeColor="text1"/>
          <w:sz w:val="28"/>
          <w:szCs w:val="28"/>
        </w:rPr>
        <w:t>68</w:t>
      </w:r>
      <w:r w:rsidR="00095CF9">
        <w:rPr>
          <w:rFonts w:ascii="Times New Roman" w:eastAsia="Times New Roman" w:hAnsi="Times New Roman" w:cs="Times New Roman"/>
          <w:color w:val="000000" w:themeColor="text1"/>
          <w:sz w:val="28"/>
          <w:szCs w:val="28"/>
        </w:rPr>
        <w:t>-</w:t>
      </w:r>
      <w:r w:rsidRPr="005631C5">
        <w:rPr>
          <w:rFonts w:ascii="Times New Roman" w:eastAsia="Times New Roman" w:hAnsi="Times New Roman" w:cs="Times New Roman"/>
          <w:color w:val="000000" w:themeColor="text1"/>
          <w:sz w:val="28"/>
          <w:szCs w:val="28"/>
        </w:rPr>
        <w:t>98</w:t>
      </w:r>
      <w:r w:rsidR="00095CF9">
        <w:rPr>
          <w:rFonts w:ascii="Times New Roman" w:eastAsia="Times New Roman" w:hAnsi="Times New Roman" w:cs="Times New Roman"/>
          <w:color w:val="000000" w:themeColor="text1"/>
          <w:sz w:val="28"/>
          <w:szCs w:val="28"/>
        </w:rPr>
        <w:t>, 8-</w:t>
      </w:r>
      <w:r w:rsidRPr="005631C5">
        <w:rPr>
          <w:rFonts w:ascii="Times New Roman" w:eastAsia="Times New Roman" w:hAnsi="Times New Roman" w:cs="Times New Roman"/>
          <w:color w:val="000000" w:themeColor="text1"/>
          <w:sz w:val="28"/>
          <w:szCs w:val="28"/>
        </w:rPr>
        <w:t>74</w:t>
      </w:r>
      <w:r w:rsidR="00095CF9">
        <w:rPr>
          <w:rFonts w:ascii="Times New Roman" w:eastAsia="Times New Roman" w:hAnsi="Times New Roman" w:cs="Times New Roman"/>
          <w:color w:val="000000" w:themeColor="text1"/>
          <w:sz w:val="28"/>
          <w:szCs w:val="28"/>
        </w:rPr>
        <w:t>7-703-81-</w:t>
      </w:r>
      <w:r w:rsidRPr="005631C5">
        <w:rPr>
          <w:rFonts w:ascii="Times New Roman" w:eastAsia="Times New Roman" w:hAnsi="Times New Roman" w:cs="Times New Roman"/>
          <w:color w:val="000000" w:themeColor="text1"/>
          <w:sz w:val="28"/>
          <w:szCs w:val="28"/>
        </w:rPr>
        <w:t>90</w:t>
      </w:r>
    </w:p>
    <w:p w:rsidR="00BD7103" w:rsidRPr="005631C5" w:rsidRDefault="00E7076B">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r w:rsidRPr="005631C5">
        <w:rPr>
          <w:rFonts w:ascii="Times New Roman" w:eastAsia="Times New Roman" w:hAnsi="Times New Roman" w:cs="Times New Roman"/>
          <w:color w:val="000000" w:themeColor="text1"/>
          <w:sz w:val="28"/>
          <w:szCs w:val="28"/>
        </w:rPr>
        <w:t xml:space="preserve">Дата, время, место проведения процедуры вскрытия конвертов с ценовыми предложениями: </w:t>
      </w:r>
      <w:r w:rsidR="0062155C">
        <w:rPr>
          <w:rFonts w:ascii="Times New Roman" w:eastAsia="Times New Roman" w:hAnsi="Times New Roman" w:cs="Times New Roman"/>
          <w:b/>
          <w:color w:val="000000" w:themeColor="text1"/>
          <w:sz w:val="28"/>
          <w:szCs w:val="28"/>
        </w:rPr>
        <w:t>17</w:t>
      </w:r>
      <w:r w:rsidR="0027744B">
        <w:rPr>
          <w:rFonts w:ascii="Times New Roman" w:eastAsia="Times New Roman" w:hAnsi="Times New Roman" w:cs="Times New Roman"/>
          <w:b/>
          <w:color w:val="000000" w:themeColor="text1"/>
          <w:sz w:val="28"/>
          <w:szCs w:val="28"/>
        </w:rPr>
        <w:t>.00 часов 02</w:t>
      </w:r>
      <w:r w:rsidRPr="005631C5">
        <w:rPr>
          <w:rFonts w:ascii="Times New Roman" w:eastAsia="Times New Roman" w:hAnsi="Times New Roman" w:cs="Times New Roman"/>
          <w:b/>
          <w:color w:val="000000" w:themeColor="text1"/>
          <w:sz w:val="28"/>
          <w:szCs w:val="28"/>
        </w:rPr>
        <w:t xml:space="preserve"> июня 2022 год</w:t>
      </w:r>
      <w:r w:rsidR="00095CF9">
        <w:rPr>
          <w:rFonts w:ascii="Times New Roman" w:eastAsia="Times New Roman" w:hAnsi="Times New Roman" w:cs="Times New Roman"/>
          <w:b/>
          <w:color w:val="000000" w:themeColor="text1"/>
          <w:sz w:val="28"/>
          <w:szCs w:val="28"/>
        </w:rPr>
        <w:t>а</w:t>
      </w:r>
      <w:r w:rsidRPr="005631C5">
        <w:rPr>
          <w:rFonts w:ascii="Times New Roman" w:eastAsia="Times New Roman" w:hAnsi="Times New Roman" w:cs="Times New Roman"/>
          <w:b/>
          <w:color w:val="000000" w:themeColor="text1"/>
          <w:sz w:val="28"/>
          <w:szCs w:val="28"/>
        </w:rPr>
        <w:t xml:space="preserve"> по адресу: г. </w:t>
      </w:r>
      <w:proofErr w:type="spellStart"/>
      <w:r w:rsidRPr="005631C5">
        <w:rPr>
          <w:rFonts w:ascii="Times New Roman" w:eastAsia="Times New Roman" w:hAnsi="Times New Roman" w:cs="Times New Roman"/>
          <w:b/>
          <w:color w:val="000000" w:themeColor="text1"/>
          <w:sz w:val="28"/>
          <w:szCs w:val="28"/>
        </w:rPr>
        <w:t>Нур</w:t>
      </w:r>
      <w:proofErr w:type="spellEnd"/>
      <w:r w:rsidRPr="005631C5">
        <w:rPr>
          <w:rFonts w:ascii="Times New Roman" w:eastAsia="Times New Roman" w:hAnsi="Times New Roman" w:cs="Times New Roman"/>
          <w:b/>
          <w:color w:val="000000" w:themeColor="text1"/>
          <w:sz w:val="28"/>
          <w:szCs w:val="28"/>
        </w:rPr>
        <w:t>-Султан, ул. </w:t>
      </w:r>
      <w:proofErr w:type="spellStart"/>
      <w:r w:rsidRPr="005631C5">
        <w:rPr>
          <w:rFonts w:ascii="Times New Roman" w:eastAsia="Times New Roman" w:hAnsi="Times New Roman" w:cs="Times New Roman"/>
          <w:b/>
          <w:color w:val="000000" w:themeColor="text1"/>
          <w:sz w:val="28"/>
          <w:szCs w:val="28"/>
        </w:rPr>
        <w:t>Сыганак</w:t>
      </w:r>
      <w:proofErr w:type="spellEnd"/>
      <w:r w:rsidRPr="005631C5">
        <w:rPr>
          <w:rFonts w:ascii="Times New Roman" w:eastAsia="Times New Roman" w:hAnsi="Times New Roman" w:cs="Times New Roman"/>
          <w:b/>
          <w:color w:val="000000" w:themeColor="text1"/>
          <w:sz w:val="28"/>
          <w:szCs w:val="28"/>
        </w:rPr>
        <w:t>, д. 17/10, 11 этаж, конференц-зал.</w:t>
      </w:r>
    </w:p>
    <w:p w:rsidR="00BD7103" w:rsidRPr="005631C5" w:rsidRDefault="00BD7103">
      <w:pPr>
        <w:pBdr>
          <w:top w:val="nil"/>
          <w:left w:val="nil"/>
          <w:bottom w:val="nil"/>
          <w:right w:val="nil"/>
          <w:between w:val="nil"/>
        </w:pBdr>
        <w:spacing w:after="0" w:line="240" w:lineRule="auto"/>
        <w:ind w:left="4536"/>
        <w:rPr>
          <w:rFonts w:ascii="Times New Roman" w:eastAsia="Times New Roman" w:hAnsi="Times New Roman" w:cs="Times New Roman"/>
          <w:color w:val="000000" w:themeColor="text1"/>
          <w:sz w:val="28"/>
          <w:szCs w:val="28"/>
        </w:rPr>
      </w:pPr>
    </w:p>
    <w:p w:rsidR="00BD7103" w:rsidRPr="005631C5" w:rsidRDefault="00BD7103">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BD7103" w:rsidRPr="005631C5" w:rsidRDefault="00BD7103">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BD7103" w:rsidRPr="005631C5" w:rsidRDefault="00BD7103">
      <w:pPr>
        <w:pBdr>
          <w:top w:val="nil"/>
          <w:left w:val="nil"/>
          <w:bottom w:val="nil"/>
          <w:right w:val="nil"/>
          <w:between w:val="nil"/>
        </w:pBdr>
        <w:spacing w:after="0" w:line="240" w:lineRule="auto"/>
        <w:ind w:left="4536"/>
        <w:rPr>
          <w:rFonts w:ascii="Times New Roman" w:eastAsia="Times New Roman" w:hAnsi="Times New Roman" w:cs="Times New Roman"/>
          <w:color w:val="000000" w:themeColor="text1"/>
          <w:sz w:val="28"/>
          <w:szCs w:val="28"/>
        </w:rPr>
      </w:pPr>
    </w:p>
    <w:p w:rsidR="00BD7103" w:rsidRPr="005631C5" w:rsidRDefault="00BD7103">
      <w:pPr>
        <w:pBdr>
          <w:top w:val="nil"/>
          <w:left w:val="nil"/>
          <w:bottom w:val="nil"/>
          <w:right w:val="nil"/>
          <w:between w:val="nil"/>
        </w:pBdr>
        <w:spacing w:after="0" w:line="240" w:lineRule="auto"/>
        <w:ind w:left="4536"/>
        <w:rPr>
          <w:rFonts w:ascii="Times New Roman" w:eastAsia="Times New Roman" w:hAnsi="Times New Roman" w:cs="Times New Roman"/>
          <w:color w:val="000000" w:themeColor="text1"/>
          <w:sz w:val="28"/>
          <w:szCs w:val="28"/>
        </w:rPr>
      </w:pPr>
    </w:p>
    <w:p w:rsidR="00BD7103" w:rsidRPr="005631C5" w:rsidRDefault="00BD7103">
      <w:pPr>
        <w:pBdr>
          <w:top w:val="nil"/>
          <w:left w:val="nil"/>
          <w:bottom w:val="nil"/>
          <w:right w:val="nil"/>
          <w:between w:val="nil"/>
        </w:pBdr>
        <w:spacing w:after="0" w:line="240" w:lineRule="auto"/>
        <w:ind w:left="4536"/>
        <w:rPr>
          <w:rFonts w:ascii="Times New Roman" w:eastAsia="Times New Roman" w:hAnsi="Times New Roman" w:cs="Times New Roman"/>
          <w:color w:val="000000" w:themeColor="text1"/>
          <w:sz w:val="28"/>
          <w:szCs w:val="28"/>
        </w:rPr>
      </w:pPr>
    </w:p>
    <w:p w:rsidR="00BD7103" w:rsidRPr="005631C5" w:rsidRDefault="00BD7103">
      <w:pPr>
        <w:pBdr>
          <w:top w:val="nil"/>
          <w:left w:val="nil"/>
          <w:bottom w:val="nil"/>
          <w:right w:val="nil"/>
          <w:between w:val="nil"/>
        </w:pBdr>
        <w:spacing w:after="0" w:line="240" w:lineRule="auto"/>
        <w:ind w:left="4536"/>
        <w:rPr>
          <w:rFonts w:ascii="Times New Roman" w:eastAsia="Times New Roman" w:hAnsi="Times New Roman" w:cs="Times New Roman"/>
          <w:color w:val="000000" w:themeColor="text1"/>
          <w:sz w:val="28"/>
          <w:szCs w:val="28"/>
        </w:rPr>
      </w:pPr>
    </w:p>
    <w:p w:rsidR="004D1034" w:rsidRDefault="004D1034"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E46A65" w:rsidRDefault="00E46A65"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E46A65" w:rsidRDefault="00E46A65"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675F50" w:rsidRPr="004D1034" w:rsidRDefault="00675F50"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32"/>
          <w:szCs w:val="28"/>
        </w:rPr>
      </w:pPr>
    </w:p>
    <w:p w:rsidR="00BD7103" w:rsidRPr="0027744B" w:rsidRDefault="00E7076B">
      <w:pPr>
        <w:spacing w:after="0" w:line="240" w:lineRule="auto"/>
        <w:ind w:left="3827" w:firstLine="709"/>
        <w:rPr>
          <w:rFonts w:ascii="Times New Roman" w:eastAsia="Times New Roman" w:hAnsi="Times New Roman" w:cs="Times New Roman"/>
          <w:i/>
          <w:color w:val="000000" w:themeColor="text1"/>
          <w:sz w:val="24"/>
          <w:szCs w:val="28"/>
        </w:rPr>
      </w:pPr>
      <w:r w:rsidRPr="0027744B">
        <w:rPr>
          <w:rFonts w:ascii="Times New Roman" w:eastAsia="Times New Roman" w:hAnsi="Times New Roman" w:cs="Times New Roman"/>
          <w:i/>
          <w:color w:val="000000" w:themeColor="text1"/>
          <w:sz w:val="24"/>
          <w:szCs w:val="28"/>
        </w:rPr>
        <w:lastRenderedPageBreak/>
        <w:t>Приложение 1</w:t>
      </w:r>
    </w:p>
    <w:p w:rsidR="005C2174" w:rsidRDefault="00E7076B" w:rsidP="0027744B">
      <w:pPr>
        <w:spacing w:after="0" w:line="240" w:lineRule="auto"/>
        <w:ind w:left="4536"/>
        <w:rPr>
          <w:rFonts w:ascii="Times New Roman" w:eastAsia="Times New Roman" w:hAnsi="Times New Roman" w:cs="Times New Roman"/>
          <w:i/>
          <w:color w:val="000000" w:themeColor="text1"/>
          <w:sz w:val="24"/>
          <w:szCs w:val="28"/>
        </w:rPr>
      </w:pPr>
      <w:r w:rsidRPr="0027744B">
        <w:rPr>
          <w:rFonts w:ascii="Times New Roman" w:eastAsia="Times New Roman" w:hAnsi="Times New Roman" w:cs="Times New Roman"/>
          <w:i/>
          <w:color w:val="000000" w:themeColor="text1"/>
          <w:sz w:val="24"/>
          <w:szCs w:val="28"/>
        </w:rPr>
        <w:t xml:space="preserve">к объявлению об отборе потенциального поставщика для выполнения услуг по организации и проведению VII-ой Спартакиады среди работников группы компаний </w:t>
      </w:r>
    </w:p>
    <w:p w:rsidR="00BD7103" w:rsidRPr="0027744B" w:rsidRDefault="00E7076B" w:rsidP="0027744B">
      <w:pPr>
        <w:spacing w:after="0" w:line="240" w:lineRule="auto"/>
        <w:ind w:left="4536"/>
        <w:rPr>
          <w:rFonts w:ascii="Times New Roman" w:eastAsia="Times New Roman" w:hAnsi="Times New Roman" w:cs="Times New Roman"/>
          <w:i/>
          <w:color w:val="000000" w:themeColor="text1"/>
          <w:sz w:val="24"/>
          <w:szCs w:val="28"/>
        </w:rPr>
      </w:pPr>
      <w:r w:rsidRPr="0027744B">
        <w:rPr>
          <w:rFonts w:ascii="Times New Roman" w:eastAsia="Times New Roman" w:hAnsi="Times New Roman" w:cs="Times New Roman"/>
          <w:i/>
          <w:color w:val="000000" w:themeColor="text1"/>
          <w:sz w:val="24"/>
          <w:szCs w:val="28"/>
        </w:rPr>
        <w:t>АО «</w:t>
      </w:r>
      <w:proofErr w:type="spellStart"/>
      <w:r w:rsidRPr="0027744B">
        <w:rPr>
          <w:rFonts w:ascii="Times New Roman" w:eastAsia="Times New Roman" w:hAnsi="Times New Roman" w:cs="Times New Roman"/>
          <w:i/>
          <w:color w:val="000000" w:themeColor="text1"/>
          <w:sz w:val="24"/>
          <w:szCs w:val="28"/>
        </w:rPr>
        <w:t>Самрук-Қазына</w:t>
      </w:r>
      <w:proofErr w:type="spellEnd"/>
      <w:r w:rsidRPr="0027744B">
        <w:rPr>
          <w:rFonts w:ascii="Times New Roman" w:eastAsia="Times New Roman" w:hAnsi="Times New Roman" w:cs="Times New Roman"/>
          <w:i/>
          <w:color w:val="000000" w:themeColor="text1"/>
          <w:sz w:val="24"/>
          <w:szCs w:val="28"/>
        </w:rPr>
        <w:t>»</w:t>
      </w:r>
    </w:p>
    <w:p w:rsidR="00134C63" w:rsidRDefault="00134C63" w:rsidP="00134C63">
      <w:pPr>
        <w:pStyle w:val="HTML"/>
        <w:tabs>
          <w:tab w:val="clear" w:pos="916"/>
          <w:tab w:val="left" w:pos="709"/>
        </w:tabs>
        <w:rPr>
          <w:rFonts w:ascii="Times New Roman" w:eastAsia="Times New Roman" w:hAnsi="Times New Roman" w:cs="Times New Roman"/>
          <w:b/>
          <w:color w:val="000000" w:themeColor="text1"/>
          <w:sz w:val="32"/>
          <w:szCs w:val="28"/>
          <w:lang w:eastAsia="en-US"/>
        </w:rPr>
      </w:pPr>
    </w:p>
    <w:p w:rsidR="004D1034" w:rsidRPr="004D1034" w:rsidRDefault="00675F50" w:rsidP="00134C63">
      <w:pPr>
        <w:pStyle w:val="HTML"/>
        <w:tabs>
          <w:tab w:val="clear" w:pos="916"/>
          <w:tab w:val="left" w:pos="709"/>
        </w:tabs>
        <w:jc w:val="center"/>
        <w:rPr>
          <w:rFonts w:ascii="Times New Roman" w:hAnsi="Times New Roman" w:cs="Times New Roman"/>
          <w:b/>
          <w:bCs/>
          <w:color w:val="auto"/>
          <w:sz w:val="28"/>
        </w:rPr>
      </w:pPr>
      <w:r>
        <w:rPr>
          <w:rFonts w:ascii="Times New Roman" w:hAnsi="Times New Roman" w:cs="Times New Roman"/>
          <w:b/>
          <w:bCs/>
          <w:color w:val="auto"/>
          <w:sz w:val="28"/>
        </w:rPr>
        <w:t>Обращение об участии в отборе</w:t>
      </w:r>
    </w:p>
    <w:p w:rsidR="004D1034" w:rsidRPr="004D1034" w:rsidRDefault="004D1034" w:rsidP="004D1034">
      <w:pPr>
        <w:pStyle w:val="HTML"/>
        <w:tabs>
          <w:tab w:val="clear" w:pos="916"/>
          <w:tab w:val="left" w:pos="709"/>
        </w:tabs>
        <w:jc w:val="center"/>
        <w:rPr>
          <w:rFonts w:ascii="Times New Roman" w:hAnsi="Times New Roman" w:cs="Times New Roman"/>
          <w:b/>
          <w:bCs/>
          <w:color w:val="auto"/>
        </w:rPr>
      </w:pPr>
      <w:r>
        <w:rPr>
          <w:rFonts w:ascii="Times New Roman" w:hAnsi="Times New Roman" w:cs="Times New Roman"/>
          <w:b/>
          <w:bCs/>
          <w:color w:val="auto"/>
        </w:rPr>
        <w:t>_____________________________________________________</w:t>
      </w:r>
    </w:p>
    <w:p w:rsidR="00BD7103" w:rsidRDefault="007164F5" w:rsidP="00F62E3C">
      <w:pPr>
        <w:pStyle w:val="HTML"/>
        <w:tabs>
          <w:tab w:val="clear" w:pos="916"/>
          <w:tab w:val="left" w:pos="709"/>
        </w:tabs>
        <w:jc w:val="center"/>
        <w:rPr>
          <w:rFonts w:ascii="Times New Roman" w:hAnsi="Times New Roman" w:cs="Times New Roman"/>
          <w:color w:val="auto"/>
          <w:sz w:val="28"/>
        </w:rPr>
      </w:pPr>
      <w:r w:rsidRPr="004D1034">
        <w:rPr>
          <w:rFonts w:ascii="Times New Roman" w:hAnsi="Times New Roman" w:cs="Times New Roman"/>
          <w:color w:val="auto"/>
          <w:sz w:val="28"/>
        </w:rPr>
        <w:t>(полное наименование юридического лица в соответствии с учредительными документами)</w:t>
      </w:r>
    </w:p>
    <w:p w:rsidR="004D1034" w:rsidRPr="004D1034" w:rsidRDefault="004D1034" w:rsidP="004D1034">
      <w:pPr>
        <w:pStyle w:val="HTML"/>
        <w:tabs>
          <w:tab w:val="clear" w:pos="916"/>
          <w:tab w:val="left" w:pos="709"/>
        </w:tabs>
        <w:jc w:val="both"/>
        <w:rPr>
          <w:rFonts w:ascii="Times New Roman" w:hAnsi="Times New Roman" w:cs="Times New Roman"/>
          <w:color w:val="auto"/>
          <w:sz w:val="28"/>
        </w:rPr>
      </w:pPr>
    </w:p>
    <w:tbl>
      <w:tblPr>
        <w:tblStyle w:val="aff0"/>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3"/>
        <w:gridCol w:w="4336"/>
        <w:gridCol w:w="4775"/>
      </w:tblGrid>
      <w:tr w:rsidR="004D1034" w:rsidRPr="004D1034" w:rsidTr="00E7076B">
        <w:tc>
          <w:tcPr>
            <w:tcW w:w="9854" w:type="dxa"/>
            <w:gridSpan w:val="3"/>
            <w:vAlign w:val="center"/>
          </w:tcPr>
          <w:p w:rsidR="004D1034" w:rsidRPr="004D1034" w:rsidRDefault="004D1034" w:rsidP="004D1034">
            <w:pPr>
              <w:spacing w:after="0" w:line="240" w:lineRule="auto"/>
              <w:jc w:val="center"/>
              <w:rPr>
                <w:rFonts w:ascii="Times New Roman" w:eastAsia="Times New Roman" w:hAnsi="Times New Roman" w:cs="Times New Roman"/>
                <w:color w:val="000000" w:themeColor="text1"/>
                <w:sz w:val="28"/>
                <w:szCs w:val="24"/>
              </w:rPr>
            </w:pPr>
            <w:r w:rsidRPr="004D1034">
              <w:rPr>
                <w:rFonts w:ascii="Times New Roman" w:eastAsia="Times New Roman" w:hAnsi="Times New Roman" w:cs="Times New Roman"/>
                <w:b/>
                <w:color w:val="000000" w:themeColor="text1"/>
                <w:sz w:val="28"/>
                <w:szCs w:val="24"/>
              </w:rPr>
              <w:t>Информация о потенциальном Поставщике</w:t>
            </w:r>
          </w:p>
        </w:tc>
      </w:tr>
      <w:tr w:rsidR="004D1034" w:rsidRPr="004D1034">
        <w:tc>
          <w:tcPr>
            <w:tcW w:w="743" w:type="dxa"/>
            <w:vAlign w:val="center"/>
          </w:tcPr>
          <w:p w:rsidR="004D1034" w:rsidRPr="004D1034" w:rsidRDefault="004D1034" w:rsidP="004D1034">
            <w:pPr>
              <w:spacing w:after="0" w:line="240" w:lineRule="auto"/>
              <w:jc w:val="center"/>
              <w:rPr>
                <w:rFonts w:ascii="Times New Roman" w:eastAsia="Times New Roman" w:hAnsi="Times New Roman" w:cs="Times New Roman"/>
                <w:color w:val="000000" w:themeColor="text1"/>
                <w:sz w:val="28"/>
                <w:szCs w:val="24"/>
              </w:rPr>
            </w:pPr>
            <w:r w:rsidRPr="004D1034">
              <w:rPr>
                <w:rFonts w:ascii="Times New Roman" w:eastAsia="Times New Roman" w:hAnsi="Times New Roman" w:cs="Times New Roman"/>
                <w:color w:val="000000" w:themeColor="text1"/>
                <w:sz w:val="28"/>
                <w:szCs w:val="24"/>
              </w:rPr>
              <w:t>1</w:t>
            </w:r>
          </w:p>
        </w:tc>
        <w:tc>
          <w:tcPr>
            <w:tcW w:w="4336" w:type="dxa"/>
            <w:vAlign w:val="center"/>
          </w:tcPr>
          <w:p w:rsidR="004D1034" w:rsidRPr="004D1034" w:rsidRDefault="004D1034" w:rsidP="004D1034">
            <w:pPr>
              <w:spacing w:after="0" w:line="240" w:lineRule="auto"/>
              <w:jc w:val="both"/>
              <w:rPr>
                <w:rFonts w:ascii="Times New Roman" w:eastAsia="Times New Roman" w:hAnsi="Times New Roman" w:cs="Times New Roman"/>
                <w:color w:val="000000" w:themeColor="text1"/>
                <w:sz w:val="28"/>
                <w:szCs w:val="24"/>
              </w:rPr>
            </w:pPr>
            <w:r w:rsidRPr="004D1034">
              <w:rPr>
                <w:rFonts w:ascii="Times New Roman" w:eastAsia="Times New Roman" w:hAnsi="Times New Roman" w:cs="Times New Roman"/>
                <w:color w:val="000000" w:themeColor="text1"/>
                <w:sz w:val="28"/>
                <w:szCs w:val="24"/>
              </w:rPr>
              <w:t xml:space="preserve">Учредитель (и), доля участия </w:t>
            </w:r>
          </w:p>
        </w:tc>
        <w:tc>
          <w:tcPr>
            <w:tcW w:w="4775" w:type="dxa"/>
            <w:vAlign w:val="center"/>
          </w:tcPr>
          <w:p w:rsidR="004D1034" w:rsidRPr="004D1034" w:rsidRDefault="004D1034" w:rsidP="004D1034">
            <w:pPr>
              <w:spacing w:after="0" w:line="240" w:lineRule="auto"/>
              <w:rPr>
                <w:rFonts w:ascii="Times New Roman" w:eastAsia="Times New Roman" w:hAnsi="Times New Roman" w:cs="Times New Roman"/>
                <w:color w:val="000000" w:themeColor="text1"/>
                <w:sz w:val="28"/>
                <w:szCs w:val="24"/>
              </w:rPr>
            </w:pPr>
          </w:p>
        </w:tc>
      </w:tr>
      <w:tr w:rsidR="004D1034" w:rsidRPr="004D1034">
        <w:tc>
          <w:tcPr>
            <w:tcW w:w="743" w:type="dxa"/>
            <w:vAlign w:val="center"/>
          </w:tcPr>
          <w:p w:rsidR="004D1034" w:rsidRPr="004D1034" w:rsidRDefault="004D1034" w:rsidP="004D1034">
            <w:pPr>
              <w:spacing w:after="0" w:line="240" w:lineRule="auto"/>
              <w:jc w:val="center"/>
              <w:rPr>
                <w:rFonts w:ascii="Times New Roman" w:eastAsia="Times New Roman" w:hAnsi="Times New Roman" w:cs="Times New Roman"/>
                <w:color w:val="000000" w:themeColor="text1"/>
                <w:sz w:val="28"/>
                <w:szCs w:val="24"/>
              </w:rPr>
            </w:pPr>
            <w:r w:rsidRPr="004D1034">
              <w:rPr>
                <w:rFonts w:ascii="Times New Roman" w:eastAsia="Times New Roman" w:hAnsi="Times New Roman" w:cs="Times New Roman"/>
                <w:color w:val="000000" w:themeColor="text1"/>
                <w:sz w:val="28"/>
                <w:szCs w:val="24"/>
              </w:rPr>
              <w:t>2</w:t>
            </w:r>
          </w:p>
        </w:tc>
        <w:tc>
          <w:tcPr>
            <w:tcW w:w="4336" w:type="dxa"/>
            <w:vAlign w:val="center"/>
          </w:tcPr>
          <w:p w:rsidR="004D1034" w:rsidRPr="004D1034" w:rsidRDefault="004D1034" w:rsidP="004D1034">
            <w:pPr>
              <w:spacing w:after="0" w:line="240" w:lineRule="auto"/>
              <w:jc w:val="both"/>
              <w:rPr>
                <w:rFonts w:ascii="Times New Roman" w:eastAsia="Times New Roman" w:hAnsi="Times New Roman" w:cs="Times New Roman"/>
                <w:color w:val="000000" w:themeColor="text1"/>
                <w:sz w:val="28"/>
                <w:szCs w:val="24"/>
              </w:rPr>
            </w:pPr>
            <w:r w:rsidRPr="004D1034">
              <w:rPr>
                <w:rFonts w:ascii="Times New Roman" w:eastAsia="Times New Roman" w:hAnsi="Times New Roman" w:cs="Times New Roman"/>
                <w:color w:val="000000" w:themeColor="text1"/>
                <w:sz w:val="28"/>
                <w:szCs w:val="24"/>
              </w:rPr>
              <w:t>Ф.И.О. первого руководителя</w:t>
            </w:r>
          </w:p>
        </w:tc>
        <w:tc>
          <w:tcPr>
            <w:tcW w:w="4775" w:type="dxa"/>
            <w:vAlign w:val="center"/>
          </w:tcPr>
          <w:p w:rsidR="004D1034" w:rsidRPr="004D1034" w:rsidRDefault="004D1034" w:rsidP="004D1034">
            <w:pPr>
              <w:spacing w:after="0" w:line="240" w:lineRule="auto"/>
              <w:rPr>
                <w:rFonts w:ascii="Times New Roman" w:eastAsia="Times New Roman" w:hAnsi="Times New Roman" w:cs="Times New Roman"/>
                <w:color w:val="000000" w:themeColor="text1"/>
                <w:sz w:val="28"/>
                <w:szCs w:val="24"/>
              </w:rPr>
            </w:pPr>
          </w:p>
        </w:tc>
      </w:tr>
      <w:tr w:rsidR="004D1034" w:rsidRPr="004D1034">
        <w:tc>
          <w:tcPr>
            <w:tcW w:w="743" w:type="dxa"/>
            <w:vAlign w:val="center"/>
          </w:tcPr>
          <w:p w:rsidR="004D1034" w:rsidRPr="004D1034" w:rsidRDefault="004D1034" w:rsidP="004D1034">
            <w:pPr>
              <w:spacing w:after="0" w:line="240" w:lineRule="auto"/>
              <w:jc w:val="center"/>
              <w:rPr>
                <w:rFonts w:ascii="Times New Roman" w:eastAsia="Times New Roman" w:hAnsi="Times New Roman" w:cs="Times New Roman"/>
                <w:color w:val="000000" w:themeColor="text1"/>
                <w:sz w:val="28"/>
                <w:szCs w:val="24"/>
              </w:rPr>
            </w:pPr>
            <w:r w:rsidRPr="004D1034">
              <w:rPr>
                <w:rFonts w:ascii="Times New Roman" w:eastAsia="Times New Roman" w:hAnsi="Times New Roman" w:cs="Times New Roman"/>
                <w:color w:val="000000" w:themeColor="text1"/>
                <w:sz w:val="28"/>
                <w:szCs w:val="24"/>
              </w:rPr>
              <w:t>3</w:t>
            </w:r>
          </w:p>
        </w:tc>
        <w:tc>
          <w:tcPr>
            <w:tcW w:w="4336" w:type="dxa"/>
            <w:vAlign w:val="center"/>
          </w:tcPr>
          <w:p w:rsidR="004D1034" w:rsidRPr="004D1034" w:rsidRDefault="004D1034" w:rsidP="004D1034">
            <w:pPr>
              <w:spacing w:after="0" w:line="240" w:lineRule="auto"/>
              <w:jc w:val="both"/>
              <w:rPr>
                <w:rFonts w:ascii="Times New Roman" w:eastAsia="Times New Roman" w:hAnsi="Times New Roman" w:cs="Times New Roman"/>
                <w:color w:val="000000" w:themeColor="text1"/>
                <w:sz w:val="28"/>
                <w:szCs w:val="24"/>
              </w:rPr>
            </w:pPr>
            <w:r w:rsidRPr="004D1034">
              <w:rPr>
                <w:rFonts w:ascii="Times New Roman" w:eastAsia="Times New Roman" w:hAnsi="Times New Roman" w:cs="Times New Roman"/>
                <w:color w:val="000000" w:themeColor="text1"/>
                <w:sz w:val="28"/>
                <w:szCs w:val="24"/>
              </w:rPr>
              <w:t>Ответственный сотрудник/</w:t>
            </w:r>
          </w:p>
          <w:p w:rsidR="004D1034" w:rsidRPr="004D1034" w:rsidRDefault="004D1034" w:rsidP="004D1034">
            <w:pPr>
              <w:spacing w:after="0" w:line="240" w:lineRule="auto"/>
              <w:jc w:val="both"/>
              <w:rPr>
                <w:rFonts w:ascii="Times New Roman" w:eastAsia="Times New Roman" w:hAnsi="Times New Roman" w:cs="Times New Roman"/>
                <w:color w:val="000000" w:themeColor="text1"/>
                <w:sz w:val="28"/>
                <w:szCs w:val="24"/>
              </w:rPr>
            </w:pPr>
            <w:r w:rsidRPr="004D1034">
              <w:rPr>
                <w:rFonts w:ascii="Times New Roman" w:eastAsia="Times New Roman" w:hAnsi="Times New Roman" w:cs="Times New Roman"/>
                <w:color w:val="000000" w:themeColor="text1"/>
                <w:sz w:val="28"/>
                <w:szCs w:val="24"/>
              </w:rPr>
              <w:t>представитель (</w:t>
            </w:r>
            <w:r w:rsidRPr="004D1034">
              <w:rPr>
                <w:rFonts w:ascii="Times New Roman" w:eastAsia="Times New Roman" w:hAnsi="Times New Roman" w:cs="Times New Roman"/>
                <w:i/>
                <w:color w:val="000000" w:themeColor="text1"/>
                <w:sz w:val="28"/>
                <w:szCs w:val="24"/>
              </w:rPr>
              <w:t>Ф.И.О. должность, телефон, электронный адрес</w:t>
            </w:r>
            <w:r w:rsidRPr="004D1034">
              <w:rPr>
                <w:rFonts w:ascii="Times New Roman" w:eastAsia="Times New Roman" w:hAnsi="Times New Roman" w:cs="Times New Roman"/>
                <w:color w:val="000000" w:themeColor="text1"/>
                <w:sz w:val="28"/>
                <w:szCs w:val="24"/>
              </w:rPr>
              <w:t>)</w:t>
            </w:r>
          </w:p>
        </w:tc>
        <w:tc>
          <w:tcPr>
            <w:tcW w:w="4775" w:type="dxa"/>
            <w:vAlign w:val="center"/>
          </w:tcPr>
          <w:p w:rsidR="004D1034" w:rsidRPr="004D1034" w:rsidRDefault="004D1034" w:rsidP="004D1034">
            <w:pPr>
              <w:spacing w:after="0" w:line="240" w:lineRule="auto"/>
              <w:rPr>
                <w:rFonts w:ascii="Times New Roman" w:eastAsia="Times New Roman" w:hAnsi="Times New Roman" w:cs="Times New Roman"/>
                <w:color w:val="000000" w:themeColor="text1"/>
                <w:sz w:val="28"/>
                <w:szCs w:val="24"/>
              </w:rPr>
            </w:pPr>
          </w:p>
        </w:tc>
      </w:tr>
      <w:tr w:rsidR="004D1034" w:rsidRPr="004D1034">
        <w:trPr>
          <w:trHeight w:val="675"/>
        </w:trPr>
        <w:tc>
          <w:tcPr>
            <w:tcW w:w="743" w:type="dxa"/>
            <w:vAlign w:val="center"/>
          </w:tcPr>
          <w:p w:rsidR="004D1034" w:rsidRPr="004D1034" w:rsidRDefault="004D1034" w:rsidP="004D1034">
            <w:pPr>
              <w:spacing w:after="0" w:line="240" w:lineRule="auto"/>
              <w:jc w:val="center"/>
              <w:rPr>
                <w:rFonts w:ascii="Times New Roman" w:eastAsia="Times New Roman" w:hAnsi="Times New Roman" w:cs="Times New Roman"/>
                <w:color w:val="000000" w:themeColor="text1"/>
                <w:sz w:val="28"/>
                <w:szCs w:val="24"/>
              </w:rPr>
            </w:pPr>
            <w:r w:rsidRPr="004D1034">
              <w:rPr>
                <w:rFonts w:ascii="Times New Roman" w:eastAsia="Times New Roman" w:hAnsi="Times New Roman" w:cs="Times New Roman"/>
                <w:color w:val="000000" w:themeColor="text1"/>
                <w:sz w:val="28"/>
                <w:szCs w:val="24"/>
              </w:rPr>
              <w:t>4</w:t>
            </w:r>
          </w:p>
        </w:tc>
        <w:tc>
          <w:tcPr>
            <w:tcW w:w="4336" w:type="dxa"/>
            <w:vAlign w:val="center"/>
          </w:tcPr>
          <w:p w:rsidR="004D1034" w:rsidRPr="004D1034" w:rsidRDefault="004D1034" w:rsidP="004D1034">
            <w:pPr>
              <w:spacing w:after="0" w:line="240" w:lineRule="auto"/>
              <w:jc w:val="both"/>
              <w:rPr>
                <w:rFonts w:ascii="Times New Roman" w:eastAsia="Times New Roman" w:hAnsi="Times New Roman" w:cs="Times New Roman"/>
                <w:color w:val="000000" w:themeColor="text1"/>
                <w:sz w:val="28"/>
                <w:szCs w:val="24"/>
              </w:rPr>
            </w:pPr>
            <w:r w:rsidRPr="004D1034">
              <w:rPr>
                <w:rFonts w:ascii="Times New Roman" w:eastAsia="Times New Roman" w:hAnsi="Times New Roman" w:cs="Times New Roman"/>
                <w:color w:val="000000" w:themeColor="text1"/>
                <w:sz w:val="28"/>
                <w:szCs w:val="24"/>
              </w:rPr>
              <w:t>Местонахождение:</w:t>
            </w:r>
          </w:p>
          <w:p w:rsidR="004D1034" w:rsidRPr="004D1034" w:rsidRDefault="004D1034" w:rsidP="004D1034">
            <w:pPr>
              <w:spacing w:after="0" w:line="240" w:lineRule="auto"/>
              <w:jc w:val="both"/>
              <w:rPr>
                <w:rFonts w:ascii="Times New Roman" w:eastAsia="Times New Roman" w:hAnsi="Times New Roman" w:cs="Times New Roman"/>
                <w:color w:val="000000" w:themeColor="text1"/>
                <w:sz w:val="28"/>
                <w:szCs w:val="24"/>
              </w:rPr>
            </w:pPr>
            <w:r w:rsidRPr="004D1034">
              <w:rPr>
                <w:rFonts w:ascii="Times New Roman" w:eastAsia="Times New Roman" w:hAnsi="Times New Roman" w:cs="Times New Roman"/>
                <w:color w:val="000000" w:themeColor="text1"/>
                <w:sz w:val="28"/>
                <w:szCs w:val="24"/>
              </w:rPr>
              <w:t>- юридический адрес,</w:t>
            </w:r>
          </w:p>
          <w:p w:rsidR="004D1034" w:rsidRPr="004D1034" w:rsidRDefault="004D1034" w:rsidP="004D1034">
            <w:pPr>
              <w:spacing w:after="0" w:line="240" w:lineRule="auto"/>
              <w:jc w:val="both"/>
              <w:rPr>
                <w:rFonts w:ascii="Times New Roman" w:eastAsia="Times New Roman" w:hAnsi="Times New Roman" w:cs="Times New Roman"/>
                <w:color w:val="000000" w:themeColor="text1"/>
                <w:sz w:val="28"/>
                <w:szCs w:val="24"/>
              </w:rPr>
            </w:pPr>
            <w:r w:rsidRPr="004D1034">
              <w:rPr>
                <w:rFonts w:ascii="Times New Roman" w:eastAsia="Times New Roman" w:hAnsi="Times New Roman" w:cs="Times New Roman"/>
                <w:color w:val="000000" w:themeColor="text1"/>
                <w:sz w:val="28"/>
                <w:szCs w:val="24"/>
              </w:rPr>
              <w:t>- фактический адрес</w:t>
            </w:r>
          </w:p>
        </w:tc>
        <w:tc>
          <w:tcPr>
            <w:tcW w:w="4775" w:type="dxa"/>
            <w:vAlign w:val="center"/>
          </w:tcPr>
          <w:p w:rsidR="004D1034" w:rsidRPr="004D1034" w:rsidRDefault="004D1034" w:rsidP="004D1034">
            <w:pPr>
              <w:spacing w:after="0" w:line="240" w:lineRule="auto"/>
              <w:rPr>
                <w:rFonts w:ascii="Times New Roman" w:eastAsia="Times New Roman" w:hAnsi="Times New Roman" w:cs="Times New Roman"/>
                <w:color w:val="000000" w:themeColor="text1"/>
                <w:sz w:val="28"/>
                <w:szCs w:val="24"/>
              </w:rPr>
            </w:pPr>
          </w:p>
        </w:tc>
      </w:tr>
      <w:tr w:rsidR="004D1034" w:rsidRPr="004D1034" w:rsidTr="007164F5">
        <w:trPr>
          <w:trHeight w:val="552"/>
        </w:trPr>
        <w:tc>
          <w:tcPr>
            <w:tcW w:w="743" w:type="dxa"/>
            <w:vAlign w:val="center"/>
          </w:tcPr>
          <w:p w:rsidR="004D1034" w:rsidRPr="004D1034" w:rsidRDefault="004D1034" w:rsidP="004D1034">
            <w:pPr>
              <w:spacing w:after="0" w:line="240" w:lineRule="auto"/>
              <w:jc w:val="center"/>
              <w:rPr>
                <w:rFonts w:ascii="Times New Roman" w:eastAsia="Times New Roman" w:hAnsi="Times New Roman" w:cs="Times New Roman"/>
                <w:color w:val="000000" w:themeColor="text1"/>
                <w:sz w:val="28"/>
                <w:szCs w:val="24"/>
              </w:rPr>
            </w:pPr>
            <w:r w:rsidRPr="004D1034">
              <w:rPr>
                <w:rFonts w:ascii="Times New Roman" w:eastAsia="Times New Roman" w:hAnsi="Times New Roman" w:cs="Times New Roman"/>
                <w:color w:val="000000" w:themeColor="text1"/>
                <w:sz w:val="28"/>
                <w:szCs w:val="24"/>
              </w:rPr>
              <w:t>5</w:t>
            </w:r>
          </w:p>
        </w:tc>
        <w:tc>
          <w:tcPr>
            <w:tcW w:w="4336" w:type="dxa"/>
            <w:vAlign w:val="center"/>
          </w:tcPr>
          <w:p w:rsidR="004D1034" w:rsidRPr="004D1034" w:rsidRDefault="004D1034" w:rsidP="004D1034">
            <w:pPr>
              <w:spacing w:after="0" w:line="240" w:lineRule="auto"/>
              <w:jc w:val="both"/>
              <w:rPr>
                <w:rFonts w:ascii="Times New Roman" w:eastAsia="Times New Roman" w:hAnsi="Times New Roman" w:cs="Times New Roman"/>
                <w:color w:val="000000" w:themeColor="text1"/>
                <w:sz w:val="28"/>
                <w:szCs w:val="24"/>
              </w:rPr>
            </w:pPr>
            <w:r w:rsidRPr="004D1034">
              <w:rPr>
                <w:rFonts w:ascii="Times New Roman" w:eastAsia="Times New Roman" w:hAnsi="Times New Roman" w:cs="Times New Roman"/>
                <w:color w:val="000000" w:themeColor="text1"/>
                <w:sz w:val="28"/>
                <w:szCs w:val="24"/>
              </w:rPr>
              <w:t xml:space="preserve">Опыт выполненных проектов </w:t>
            </w:r>
          </w:p>
        </w:tc>
        <w:tc>
          <w:tcPr>
            <w:tcW w:w="4775" w:type="dxa"/>
            <w:vAlign w:val="center"/>
          </w:tcPr>
          <w:p w:rsidR="004D1034" w:rsidRPr="004D1034" w:rsidRDefault="004D1034" w:rsidP="004D1034">
            <w:pPr>
              <w:spacing w:after="0" w:line="240" w:lineRule="auto"/>
              <w:jc w:val="center"/>
              <w:rPr>
                <w:rFonts w:ascii="Times New Roman" w:eastAsia="Times New Roman" w:hAnsi="Times New Roman" w:cs="Times New Roman"/>
                <w:color w:val="000000" w:themeColor="text1"/>
                <w:sz w:val="28"/>
                <w:szCs w:val="24"/>
              </w:rPr>
            </w:pPr>
          </w:p>
        </w:tc>
      </w:tr>
    </w:tbl>
    <w:p w:rsidR="00BD7103" w:rsidRPr="004D1034" w:rsidRDefault="00BD7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9"/>
        </w:tabs>
        <w:spacing w:after="0" w:line="240" w:lineRule="auto"/>
        <w:jc w:val="both"/>
        <w:rPr>
          <w:rFonts w:ascii="Times New Roman" w:eastAsia="Times New Roman" w:hAnsi="Times New Roman" w:cs="Times New Roman"/>
          <w:color w:val="000000" w:themeColor="text1"/>
          <w:sz w:val="28"/>
          <w:szCs w:val="24"/>
        </w:rPr>
      </w:pPr>
    </w:p>
    <w:p w:rsidR="00BD7103" w:rsidRPr="004D1034" w:rsidRDefault="00E70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9"/>
        </w:tabs>
        <w:spacing w:after="0" w:line="240" w:lineRule="auto"/>
        <w:ind w:firstLine="709"/>
        <w:jc w:val="both"/>
        <w:rPr>
          <w:rFonts w:ascii="Times New Roman" w:eastAsia="Times New Roman" w:hAnsi="Times New Roman" w:cs="Times New Roman"/>
          <w:color w:val="000000" w:themeColor="text1"/>
          <w:sz w:val="28"/>
          <w:szCs w:val="24"/>
        </w:rPr>
      </w:pPr>
      <w:r w:rsidRPr="004D1034">
        <w:rPr>
          <w:rFonts w:ascii="Times New Roman" w:eastAsia="Times New Roman" w:hAnsi="Times New Roman" w:cs="Times New Roman"/>
          <w:color w:val="000000" w:themeColor="text1"/>
          <w:sz w:val="28"/>
          <w:szCs w:val="24"/>
        </w:rPr>
        <w:t>Настоящим подтверждаю свое ознакомление и согласие с требованиями, указанными в объявлении об отборе потенциального поставщика для оказания услуг по организации и проведению VII-ой Спартакиады среди работников группы компаний АО «</w:t>
      </w:r>
      <w:proofErr w:type="spellStart"/>
      <w:r w:rsidRPr="004D1034">
        <w:rPr>
          <w:rFonts w:ascii="Times New Roman" w:eastAsia="Times New Roman" w:hAnsi="Times New Roman" w:cs="Times New Roman"/>
          <w:color w:val="000000" w:themeColor="text1"/>
          <w:sz w:val="28"/>
          <w:szCs w:val="24"/>
        </w:rPr>
        <w:t>Самрук-Қазына</w:t>
      </w:r>
      <w:proofErr w:type="spellEnd"/>
      <w:r w:rsidRPr="004D1034">
        <w:rPr>
          <w:rFonts w:ascii="Times New Roman" w:eastAsia="Times New Roman" w:hAnsi="Times New Roman" w:cs="Times New Roman"/>
          <w:color w:val="000000" w:themeColor="text1"/>
          <w:sz w:val="28"/>
          <w:szCs w:val="24"/>
        </w:rPr>
        <w:t>» в следующих регионах:</w:t>
      </w:r>
    </w:p>
    <w:p w:rsidR="00BD7103" w:rsidRPr="004D1034" w:rsidRDefault="00E7076B">
      <w:pPr>
        <w:spacing w:after="0" w:line="240" w:lineRule="auto"/>
        <w:ind w:right="-59" w:firstLine="765"/>
        <w:jc w:val="both"/>
        <w:rPr>
          <w:rFonts w:ascii="Times New Roman" w:eastAsia="Times New Roman" w:hAnsi="Times New Roman" w:cs="Times New Roman"/>
          <w:color w:val="000000" w:themeColor="text1"/>
          <w:sz w:val="28"/>
          <w:szCs w:val="24"/>
        </w:rPr>
      </w:pPr>
      <w:r w:rsidRPr="004D1034">
        <w:rPr>
          <w:rFonts w:ascii="Times New Roman" w:eastAsia="Times New Roman" w:hAnsi="Times New Roman" w:cs="Times New Roman"/>
          <w:color w:val="000000" w:themeColor="text1"/>
          <w:sz w:val="28"/>
          <w:szCs w:val="24"/>
        </w:rPr>
        <w:t>1) Юг – для предприятий группы компаний АО «</w:t>
      </w:r>
      <w:proofErr w:type="spellStart"/>
      <w:r w:rsidRPr="004D1034">
        <w:rPr>
          <w:rFonts w:ascii="Times New Roman" w:eastAsia="Times New Roman" w:hAnsi="Times New Roman" w:cs="Times New Roman"/>
          <w:color w:val="000000" w:themeColor="text1"/>
          <w:sz w:val="28"/>
          <w:szCs w:val="24"/>
        </w:rPr>
        <w:t>Самрук-Қазына</w:t>
      </w:r>
      <w:proofErr w:type="spellEnd"/>
      <w:r w:rsidRPr="004D1034">
        <w:rPr>
          <w:rFonts w:ascii="Times New Roman" w:eastAsia="Times New Roman" w:hAnsi="Times New Roman" w:cs="Times New Roman"/>
          <w:color w:val="000000" w:themeColor="text1"/>
          <w:sz w:val="28"/>
          <w:szCs w:val="24"/>
        </w:rPr>
        <w:t xml:space="preserve">», расположенные в </w:t>
      </w:r>
      <w:proofErr w:type="spellStart"/>
      <w:r w:rsidRPr="004D1034">
        <w:rPr>
          <w:rFonts w:ascii="Times New Roman" w:eastAsia="Times New Roman" w:hAnsi="Times New Roman" w:cs="Times New Roman"/>
          <w:color w:val="000000" w:themeColor="text1"/>
          <w:sz w:val="28"/>
          <w:szCs w:val="24"/>
        </w:rPr>
        <w:t>г.Алматы</w:t>
      </w:r>
      <w:proofErr w:type="spellEnd"/>
      <w:r w:rsidRPr="004D1034">
        <w:rPr>
          <w:rFonts w:ascii="Times New Roman" w:eastAsia="Times New Roman" w:hAnsi="Times New Roman" w:cs="Times New Roman"/>
          <w:color w:val="000000" w:themeColor="text1"/>
          <w:sz w:val="28"/>
          <w:szCs w:val="24"/>
        </w:rPr>
        <w:t xml:space="preserve">, г. Шымкент, </w:t>
      </w:r>
      <w:proofErr w:type="spellStart"/>
      <w:r w:rsidRPr="004D1034">
        <w:rPr>
          <w:rFonts w:ascii="Times New Roman" w:eastAsia="Times New Roman" w:hAnsi="Times New Roman" w:cs="Times New Roman"/>
          <w:color w:val="000000" w:themeColor="text1"/>
          <w:sz w:val="28"/>
          <w:szCs w:val="24"/>
        </w:rPr>
        <w:t>Алматинской</w:t>
      </w:r>
      <w:proofErr w:type="spellEnd"/>
      <w:r w:rsidRPr="004D1034">
        <w:rPr>
          <w:rFonts w:ascii="Times New Roman" w:eastAsia="Times New Roman" w:hAnsi="Times New Roman" w:cs="Times New Roman"/>
          <w:color w:val="000000" w:themeColor="text1"/>
          <w:sz w:val="28"/>
          <w:szCs w:val="24"/>
        </w:rPr>
        <w:t xml:space="preserve">, </w:t>
      </w:r>
      <w:proofErr w:type="spellStart"/>
      <w:r w:rsidRPr="004D1034">
        <w:rPr>
          <w:rFonts w:ascii="Times New Roman" w:eastAsia="Times New Roman" w:hAnsi="Times New Roman" w:cs="Times New Roman"/>
          <w:color w:val="000000" w:themeColor="text1"/>
          <w:sz w:val="28"/>
          <w:szCs w:val="24"/>
        </w:rPr>
        <w:t>Жетысуской</w:t>
      </w:r>
      <w:proofErr w:type="spellEnd"/>
      <w:r w:rsidRPr="004D1034">
        <w:rPr>
          <w:rFonts w:ascii="Times New Roman" w:eastAsia="Times New Roman" w:hAnsi="Times New Roman" w:cs="Times New Roman"/>
          <w:color w:val="000000" w:themeColor="text1"/>
          <w:sz w:val="28"/>
          <w:szCs w:val="24"/>
        </w:rPr>
        <w:t xml:space="preserve">, </w:t>
      </w:r>
      <w:proofErr w:type="spellStart"/>
      <w:r w:rsidRPr="004D1034">
        <w:rPr>
          <w:rFonts w:ascii="Times New Roman" w:eastAsia="Times New Roman" w:hAnsi="Times New Roman" w:cs="Times New Roman"/>
          <w:color w:val="000000" w:themeColor="text1"/>
          <w:sz w:val="28"/>
          <w:szCs w:val="24"/>
        </w:rPr>
        <w:t>Жамбылской</w:t>
      </w:r>
      <w:proofErr w:type="spellEnd"/>
      <w:r w:rsidRPr="004D1034">
        <w:rPr>
          <w:rFonts w:ascii="Times New Roman" w:eastAsia="Times New Roman" w:hAnsi="Times New Roman" w:cs="Times New Roman"/>
          <w:color w:val="000000" w:themeColor="text1"/>
          <w:sz w:val="28"/>
          <w:szCs w:val="24"/>
        </w:rPr>
        <w:t xml:space="preserve">, Туркестанской, </w:t>
      </w:r>
      <w:proofErr w:type="spellStart"/>
      <w:r w:rsidRPr="004D1034">
        <w:rPr>
          <w:rFonts w:ascii="Times New Roman" w:eastAsia="Times New Roman" w:hAnsi="Times New Roman" w:cs="Times New Roman"/>
          <w:color w:val="000000" w:themeColor="text1"/>
          <w:sz w:val="28"/>
          <w:szCs w:val="24"/>
        </w:rPr>
        <w:t>Кызылординской</w:t>
      </w:r>
      <w:proofErr w:type="spellEnd"/>
      <w:r w:rsidRPr="004D1034">
        <w:rPr>
          <w:rFonts w:ascii="Times New Roman" w:eastAsia="Times New Roman" w:hAnsi="Times New Roman" w:cs="Times New Roman"/>
          <w:color w:val="000000" w:themeColor="text1"/>
          <w:sz w:val="28"/>
          <w:szCs w:val="24"/>
        </w:rPr>
        <w:t xml:space="preserve"> областях, место проведения отборочных соревнований - г. Алматы;</w:t>
      </w:r>
    </w:p>
    <w:p w:rsidR="00BD7103" w:rsidRPr="004D1034" w:rsidRDefault="00E7076B">
      <w:pPr>
        <w:spacing w:after="0" w:line="240" w:lineRule="auto"/>
        <w:ind w:right="-59" w:firstLine="765"/>
        <w:jc w:val="both"/>
        <w:rPr>
          <w:rFonts w:ascii="Times New Roman" w:eastAsia="Times New Roman" w:hAnsi="Times New Roman" w:cs="Times New Roman"/>
          <w:color w:val="000000" w:themeColor="text1"/>
          <w:sz w:val="28"/>
          <w:szCs w:val="24"/>
        </w:rPr>
      </w:pPr>
      <w:r w:rsidRPr="004D1034">
        <w:rPr>
          <w:rFonts w:ascii="Times New Roman" w:eastAsia="Times New Roman" w:hAnsi="Times New Roman" w:cs="Times New Roman"/>
          <w:color w:val="000000" w:themeColor="text1"/>
          <w:sz w:val="28"/>
          <w:szCs w:val="24"/>
        </w:rPr>
        <w:t>2) Запад – для предприятий группы компаний АО «</w:t>
      </w:r>
      <w:proofErr w:type="spellStart"/>
      <w:r w:rsidRPr="004D1034">
        <w:rPr>
          <w:rFonts w:ascii="Times New Roman" w:eastAsia="Times New Roman" w:hAnsi="Times New Roman" w:cs="Times New Roman"/>
          <w:color w:val="000000" w:themeColor="text1"/>
          <w:sz w:val="28"/>
          <w:szCs w:val="24"/>
        </w:rPr>
        <w:t>Самрук-Қазына</w:t>
      </w:r>
      <w:proofErr w:type="spellEnd"/>
      <w:r w:rsidRPr="004D1034">
        <w:rPr>
          <w:rFonts w:ascii="Times New Roman" w:eastAsia="Times New Roman" w:hAnsi="Times New Roman" w:cs="Times New Roman"/>
          <w:color w:val="000000" w:themeColor="text1"/>
          <w:sz w:val="28"/>
          <w:szCs w:val="24"/>
        </w:rPr>
        <w:t>», расположе</w:t>
      </w:r>
      <w:r w:rsidR="00D27D06" w:rsidRPr="004D1034">
        <w:rPr>
          <w:rFonts w:ascii="Times New Roman" w:eastAsia="Times New Roman" w:hAnsi="Times New Roman" w:cs="Times New Roman"/>
          <w:color w:val="000000" w:themeColor="text1"/>
          <w:sz w:val="28"/>
          <w:szCs w:val="24"/>
        </w:rPr>
        <w:t xml:space="preserve">нные в Актюбинской, </w:t>
      </w:r>
      <w:proofErr w:type="spellStart"/>
      <w:r w:rsidR="00D27D06" w:rsidRPr="004D1034">
        <w:rPr>
          <w:rFonts w:ascii="Times New Roman" w:eastAsia="Times New Roman" w:hAnsi="Times New Roman" w:cs="Times New Roman"/>
          <w:color w:val="000000" w:themeColor="text1"/>
          <w:sz w:val="28"/>
          <w:szCs w:val="24"/>
        </w:rPr>
        <w:t>Атырауской</w:t>
      </w:r>
      <w:proofErr w:type="spellEnd"/>
      <w:r w:rsidR="00D27D06" w:rsidRPr="004D1034">
        <w:rPr>
          <w:rFonts w:ascii="Times New Roman" w:eastAsia="Times New Roman" w:hAnsi="Times New Roman" w:cs="Times New Roman"/>
          <w:color w:val="000000" w:themeColor="text1"/>
          <w:sz w:val="28"/>
          <w:szCs w:val="24"/>
        </w:rPr>
        <w:t xml:space="preserve">, </w:t>
      </w:r>
      <w:proofErr w:type="gramStart"/>
      <w:r w:rsidRPr="004D1034">
        <w:rPr>
          <w:rFonts w:ascii="Times New Roman" w:eastAsia="Times New Roman" w:hAnsi="Times New Roman" w:cs="Times New Roman"/>
          <w:color w:val="000000" w:themeColor="text1"/>
          <w:sz w:val="28"/>
          <w:szCs w:val="24"/>
        </w:rPr>
        <w:t>Западно-Казахстанской</w:t>
      </w:r>
      <w:proofErr w:type="gramEnd"/>
      <w:r w:rsidRPr="004D1034">
        <w:rPr>
          <w:rFonts w:ascii="Times New Roman" w:eastAsia="Times New Roman" w:hAnsi="Times New Roman" w:cs="Times New Roman"/>
          <w:color w:val="000000" w:themeColor="text1"/>
          <w:sz w:val="28"/>
          <w:szCs w:val="24"/>
        </w:rPr>
        <w:t xml:space="preserve">, </w:t>
      </w:r>
      <w:proofErr w:type="spellStart"/>
      <w:r w:rsidRPr="004D1034">
        <w:rPr>
          <w:rFonts w:ascii="Times New Roman" w:eastAsia="Times New Roman" w:hAnsi="Times New Roman" w:cs="Times New Roman"/>
          <w:color w:val="000000" w:themeColor="text1"/>
          <w:sz w:val="28"/>
          <w:szCs w:val="24"/>
        </w:rPr>
        <w:t>Мангистауской</w:t>
      </w:r>
      <w:proofErr w:type="spellEnd"/>
      <w:r w:rsidRPr="004D1034">
        <w:rPr>
          <w:rFonts w:ascii="Times New Roman" w:eastAsia="Times New Roman" w:hAnsi="Times New Roman" w:cs="Times New Roman"/>
          <w:color w:val="000000" w:themeColor="text1"/>
          <w:sz w:val="28"/>
          <w:szCs w:val="24"/>
        </w:rPr>
        <w:t xml:space="preserve"> областях, место проведения отборочных соревнований - г. Актау;</w:t>
      </w:r>
    </w:p>
    <w:p w:rsidR="00BD7103" w:rsidRPr="004D1034" w:rsidRDefault="00E7076B">
      <w:pPr>
        <w:spacing w:after="0" w:line="240" w:lineRule="auto"/>
        <w:ind w:left="-56" w:right="-59" w:firstLine="765"/>
        <w:jc w:val="both"/>
        <w:rPr>
          <w:rFonts w:ascii="Times New Roman" w:eastAsia="Times New Roman" w:hAnsi="Times New Roman" w:cs="Times New Roman"/>
          <w:color w:val="000000" w:themeColor="text1"/>
          <w:sz w:val="28"/>
          <w:szCs w:val="24"/>
        </w:rPr>
      </w:pPr>
      <w:r w:rsidRPr="004D1034">
        <w:rPr>
          <w:rFonts w:ascii="Times New Roman" w:eastAsia="Times New Roman" w:hAnsi="Times New Roman" w:cs="Times New Roman"/>
          <w:color w:val="000000" w:themeColor="text1"/>
          <w:sz w:val="28"/>
          <w:szCs w:val="24"/>
        </w:rPr>
        <w:t>3) Север-Восток – для предприятий группы компаний АО «</w:t>
      </w:r>
      <w:proofErr w:type="spellStart"/>
      <w:r w:rsidRPr="004D1034">
        <w:rPr>
          <w:rFonts w:ascii="Times New Roman" w:eastAsia="Times New Roman" w:hAnsi="Times New Roman" w:cs="Times New Roman"/>
          <w:color w:val="000000" w:themeColor="text1"/>
          <w:sz w:val="28"/>
          <w:szCs w:val="24"/>
        </w:rPr>
        <w:t>Самрук-Қазына</w:t>
      </w:r>
      <w:proofErr w:type="spellEnd"/>
      <w:r w:rsidRPr="004D1034">
        <w:rPr>
          <w:rFonts w:ascii="Times New Roman" w:eastAsia="Times New Roman" w:hAnsi="Times New Roman" w:cs="Times New Roman"/>
          <w:color w:val="000000" w:themeColor="text1"/>
          <w:sz w:val="28"/>
          <w:szCs w:val="24"/>
        </w:rPr>
        <w:t xml:space="preserve">», расположенные в </w:t>
      </w:r>
      <w:proofErr w:type="spellStart"/>
      <w:r w:rsidRPr="004D1034">
        <w:rPr>
          <w:rFonts w:ascii="Times New Roman" w:eastAsia="Times New Roman" w:hAnsi="Times New Roman" w:cs="Times New Roman"/>
          <w:color w:val="000000" w:themeColor="text1"/>
          <w:sz w:val="28"/>
          <w:szCs w:val="24"/>
        </w:rPr>
        <w:t>Костанайской</w:t>
      </w:r>
      <w:proofErr w:type="spellEnd"/>
      <w:r w:rsidRPr="004D1034">
        <w:rPr>
          <w:rFonts w:ascii="Times New Roman" w:eastAsia="Times New Roman" w:hAnsi="Times New Roman" w:cs="Times New Roman"/>
          <w:color w:val="000000" w:themeColor="text1"/>
          <w:sz w:val="28"/>
          <w:szCs w:val="24"/>
        </w:rPr>
        <w:t xml:space="preserve">, Северо-Казахстанской, Павлодарской, Восточно-Казахстанской, </w:t>
      </w:r>
      <w:proofErr w:type="spellStart"/>
      <w:r w:rsidRPr="004D1034">
        <w:rPr>
          <w:rFonts w:ascii="Times New Roman" w:eastAsia="Times New Roman" w:hAnsi="Times New Roman" w:cs="Times New Roman"/>
          <w:color w:val="000000" w:themeColor="text1"/>
          <w:sz w:val="28"/>
          <w:szCs w:val="24"/>
        </w:rPr>
        <w:t>Абайской</w:t>
      </w:r>
      <w:proofErr w:type="spellEnd"/>
      <w:r w:rsidRPr="004D1034">
        <w:rPr>
          <w:rFonts w:ascii="Times New Roman" w:eastAsia="Times New Roman" w:hAnsi="Times New Roman" w:cs="Times New Roman"/>
          <w:color w:val="000000" w:themeColor="text1"/>
          <w:sz w:val="28"/>
          <w:szCs w:val="24"/>
        </w:rPr>
        <w:t xml:space="preserve"> областях), место проведения отборочных соревнований - г. Павлодар;</w:t>
      </w:r>
    </w:p>
    <w:p w:rsidR="00BD7103" w:rsidRPr="004D1034" w:rsidRDefault="00E7076B">
      <w:pPr>
        <w:spacing w:after="0" w:line="240" w:lineRule="auto"/>
        <w:ind w:left="-56" w:right="-59" w:firstLine="765"/>
        <w:jc w:val="both"/>
        <w:rPr>
          <w:rFonts w:ascii="Times New Roman" w:eastAsia="Times New Roman" w:hAnsi="Times New Roman" w:cs="Times New Roman"/>
          <w:color w:val="000000" w:themeColor="text1"/>
          <w:sz w:val="28"/>
          <w:szCs w:val="24"/>
        </w:rPr>
      </w:pPr>
      <w:r w:rsidRPr="004D1034">
        <w:rPr>
          <w:rFonts w:ascii="Times New Roman" w:eastAsia="Times New Roman" w:hAnsi="Times New Roman" w:cs="Times New Roman"/>
          <w:color w:val="000000" w:themeColor="text1"/>
          <w:sz w:val="28"/>
          <w:szCs w:val="24"/>
        </w:rPr>
        <w:t>4) Центр – для предприятий группы компаний АО «</w:t>
      </w:r>
      <w:proofErr w:type="spellStart"/>
      <w:r w:rsidRPr="004D1034">
        <w:rPr>
          <w:rFonts w:ascii="Times New Roman" w:eastAsia="Times New Roman" w:hAnsi="Times New Roman" w:cs="Times New Roman"/>
          <w:color w:val="000000" w:themeColor="text1"/>
          <w:sz w:val="28"/>
          <w:szCs w:val="24"/>
        </w:rPr>
        <w:t>Самрук-Қазына</w:t>
      </w:r>
      <w:proofErr w:type="spellEnd"/>
      <w:r w:rsidRPr="004D1034">
        <w:rPr>
          <w:rFonts w:ascii="Times New Roman" w:eastAsia="Times New Roman" w:hAnsi="Times New Roman" w:cs="Times New Roman"/>
          <w:color w:val="000000" w:themeColor="text1"/>
          <w:sz w:val="28"/>
          <w:szCs w:val="24"/>
        </w:rPr>
        <w:t xml:space="preserve">», расположенные в г. </w:t>
      </w:r>
      <w:proofErr w:type="spellStart"/>
      <w:r w:rsidRPr="004D1034">
        <w:rPr>
          <w:rFonts w:ascii="Times New Roman" w:eastAsia="Times New Roman" w:hAnsi="Times New Roman" w:cs="Times New Roman"/>
          <w:color w:val="000000" w:themeColor="text1"/>
          <w:sz w:val="28"/>
          <w:szCs w:val="24"/>
        </w:rPr>
        <w:t>Нур</w:t>
      </w:r>
      <w:proofErr w:type="spellEnd"/>
      <w:r w:rsidRPr="004D1034">
        <w:rPr>
          <w:rFonts w:ascii="Times New Roman" w:eastAsia="Times New Roman" w:hAnsi="Times New Roman" w:cs="Times New Roman"/>
          <w:color w:val="000000" w:themeColor="text1"/>
          <w:sz w:val="28"/>
          <w:szCs w:val="24"/>
        </w:rPr>
        <w:t xml:space="preserve">-Султан, </w:t>
      </w:r>
      <w:proofErr w:type="spellStart"/>
      <w:r w:rsidRPr="004D1034">
        <w:rPr>
          <w:rFonts w:ascii="Times New Roman" w:eastAsia="Times New Roman" w:hAnsi="Times New Roman" w:cs="Times New Roman"/>
          <w:color w:val="000000" w:themeColor="text1"/>
          <w:sz w:val="28"/>
          <w:szCs w:val="24"/>
        </w:rPr>
        <w:t>Акмолинской</w:t>
      </w:r>
      <w:proofErr w:type="spellEnd"/>
      <w:r w:rsidRPr="004D1034">
        <w:rPr>
          <w:rFonts w:ascii="Times New Roman" w:eastAsia="Times New Roman" w:hAnsi="Times New Roman" w:cs="Times New Roman"/>
          <w:color w:val="000000" w:themeColor="text1"/>
          <w:sz w:val="28"/>
          <w:szCs w:val="24"/>
        </w:rPr>
        <w:t>, Караган</w:t>
      </w:r>
      <w:r w:rsidR="00D27D06" w:rsidRPr="004D1034">
        <w:rPr>
          <w:rFonts w:ascii="Times New Roman" w:eastAsia="Times New Roman" w:hAnsi="Times New Roman" w:cs="Times New Roman"/>
          <w:color w:val="000000" w:themeColor="text1"/>
          <w:sz w:val="28"/>
          <w:szCs w:val="24"/>
        </w:rPr>
        <w:t xml:space="preserve">динской, </w:t>
      </w:r>
      <w:proofErr w:type="spellStart"/>
      <w:r w:rsidR="00D27D06" w:rsidRPr="004D1034">
        <w:rPr>
          <w:rFonts w:ascii="Times New Roman" w:eastAsia="Times New Roman" w:hAnsi="Times New Roman" w:cs="Times New Roman"/>
          <w:color w:val="000000" w:themeColor="text1"/>
          <w:sz w:val="28"/>
          <w:szCs w:val="24"/>
        </w:rPr>
        <w:t>Улытауской</w:t>
      </w:r>
      <w:proofErr w:type="spellEnd"/>
      <w:r w:rsidR="00D27D06" w:rsidRPr="004D1034">
        <w:rPr>
          <w:rFonts w:ascii="Times New Roman" w:eastAsia="Times New Roman" w:hAnsi="Times New Roman" w:cs="Times New Roman"/>
          <w:color w:val="000000" w:themeColor="text1"/>
          <w:sz w:val="28"/>
          <w:szCs w:val="24"/>
        </w:rPr>
        <w:t xml:space="preserve"> областях, </w:t>
      </w:r>
      <w:r w:rsidRPr="004D1034">
        <w:rPr>
          <w:rFonts w:ascii="Times New Roman" w:eastAsia="Times New Roman" w:hAnsi="Times New Roman" w:cs="Times New Roman"/>
          <w:color w:val="000000" w:themeColor="text1"/>
          <w:sz w:val="28"/>
          <w:szCs w:val="24"/>
        </w:rPr>
        <w:t>место проведения отборочных соревнований - г. Щучинск.</w:t>
      </w:r>
    </w:p>
    <w:p w:rsidR="00CC350D" w:rsidRPr="004D1034" w:rsidRDefault="00E7076B" w:rsidP="00CC3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9"/>
        </w:tabs>
        <w:spacing w:after="0" w:line="240" w:lineRule="auto"/>
        <w:jc w:val="both"/>
        <w:rPr>
          <w:rFonts w:ascii="Times New Roman" w:eastAsia="Times New Roman" w:hAnsi="Times New Roman" w:cs="Times New Roman"/>
          <w:color w:val="000000" w:themeColor="text1"/>
          <w:sz w:val="28"/>
          <w:szCs w:val="24"/>
        </w:rPr>
      </w:pPr>
      <w:r w:rsidRPr="004D1034">
        <w:rPr>
          <w:rFonts w:ascii="Times New Roman" w:eastAsia="Times New Roman" w:hAnsi="Times New Roman" w:cs="Times New Roman"/>
          <w:color w:val="000000" w:themeColor="text1"/>
          <w:sz w:val="28"/>
          <w:szCs w:val="24"/>
        </w:rPr>
        <w:tab/>
        <w:t xml:space="preserve">5) Суперфинал в г. </w:t>
      </w:r>
      <w:proofErr w:type="spellStart"/>
      <w:r w:rsidRPr="004D1034">
        <w:rPr>
          <w:rFonts w:ascii="Times New Roman" w:eastAsia="Times New Roman" w:hAnsi="Times New Roman" w:cs="Times New Roman"/>
          <w:color w:val="000000" w:themeColor="text1"/>
          <w:sz w:val="28"/>
          <w:szCs w:val="24"/>
        </w:rPr>
        <w:t>Нур</w:t>
      </w:r>
      <w:proofErr w:type="spellEnd"/>
      <w:r w:rsidRPr="004D1034">
        <w:rPr>
          <w:rFonts w:ascii="Times New Roman" w:eastAsia="Times New Roman" w:hAnsi="Times New Roman" w:cs="Times New Roman"/>
          <w:color w:val="000000" w:themeColor="text1"/>
          <w:sz w:val="28"/>
          <w:szCs w:val="24"/>
        </w:rPr>
        <w:t xml:space="preserve">-Султан (место проведения по согласованию с Заказчиком), награждение. </w:t>
      </w:r>
    </w:p>
    <w:p w:rsidR="00CC350D" w:rsidRPr="004D1034" w:rsidRDefault="00CC350D" w:rsidP="00CC3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9"/>
        </w:tabs>
        <w:spacing w:after="0" w:line="240" w:lineRule="auto"/>
        <w:jc w:val="both"/>
        <w:rPr>
          <w:rFonts w:ascii="Times New Roman" w:eastAsia="Times New Roman" w:hAnsi="Times New Roman" w:cs="Times New Roman"/>
          <w:color w:val="000000" w:themeColor="text1"/>
          <w:sz w:val="28"/>
          <w:szCs w:val="24"/>
        </w:rPr>
      </w:pPr>
      <w:r w:rsidRPr="004D1034">
        <w:rPr>
          <w:rFonts w:ascii="Times New Roman" w:eastAsia="Times New Roman" w:hAnsi="Times New Roman" w:cs="Times New Roman"/>
          <w:color w:val="000000" w:themeColor="text1"/>
          <w:sz w:val="28"/>
          <w:szCs w:val="24"/>
        </w:rPr>
        <w:lastRenderedPageBreak/>
        <w:tab/>
      </w:r>
      <w:r w:rsidR="00E7076B" w:rsidRPr="004D1034">
        <w:rPr>
          <w:rFonts w:ascii="Times New Roman" w:eastAsia="Times New Roman" w:hAnsi="Times New Roman" w:cs="Times New Roman"/>
          <w:color w:val="000000" w:themeColor="text1"/>
          <w:sz w:val="28"/>
          <w:szCs w:val="24"/>
        </w:rPr>
        <w:t>А также согласие на предоставление Заказчику необходимой информации и документов.</w:t>
      </w:r>
    </w:p>
    <w:p w:rsidR="00BD7103" w:rsidRPr="004D1034" w:rsidRDefault="00CC350D" w:rsidP="00CC3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9"/>
        </w:tabs>
        <w:spacing w:after="0" w:line="240" w:lineRule="auto"/>
        <w:jc w:val="both"/>
        <w:rPr>
          <w:rFonts w:ascii="Times New Roman" w:eastAsia="Times New Roman" w:hAnsi="Times New Roman" w:cs="Times New Roman"/>
          <w:color w:val="000000" w:themeColor="text1"/>
          <w:sz w:val="28"/>
          <w:szCs w:val="24"/>
        </w:rPr>
      </w:pPr>
      <w:r w:rsidRPr="004D1034">
        <w:rPr>
          <w:rFonts w:ascii="Times New Roman" w:eastAsia="Times New Roman" w:hAnsi="Times New Roman" w:cs="Times New Roman"/>
          <w:color w:val="000000" w:themeColor="text1"/>
          <w:sz w:val="28"/>
          <w:szCs w:val="24"/>
        </w:rPr>
        <w:tab/>
      </w:r>
      <w:r w:rsidR="00E7076B" w:rsidRPr="004D1034">
        <w:rPr>
          <w:rFonts w:ascii="Times New Roman" w:eastAsia="Times New Roman" w:hAnsi="Times New Roman" w:cs="Times New Roman"/>
          <w:color w:val="000000" w:themeColor="text1"/>
          <w:sz w:val="28"/>
          <w:szCs w:val="24"/>
        </w:rPr>
        <w:t xml:space="preserve">Настоящим подтверждаю, что вся предоставленная информация и документы являются достоверными, соответствуют действительности, что в судебные и иные разбирательства потенциальный поставщик, а также его должностные лица, учредитель(и) не вовлечены. </w:t>
      </w:r>
    </w:p>
    <w:p w:rsidR="00D27D06" w:rsidRPr="004D1034" w:rsidRDefault="00D27D06" w:rsidP="00CC3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9"/>
        </w:tabs>
        <w:spacing w:after="0" w:line="240" w:lineRule="auto"/>
        <w:jc w:val="both"/>
        <w:rPr>
          <w:rFonts w:ascii="Times New Roman" w:eastAsia="Times New Roman" w:hAnsi="Times New Roman" w:cs="Times New Roman"/>
          <w:color w:val="000000" w:themeColor="text1"/>
          <w:sz w:val="28"/>
          <w:szCs w:val="24"/>
        </w:rPr>
      </w:pPr>
    </w:p>
    <w:p w:rsidR="00D27D06" w:rsidRPr="004D1034" w:rsidRDefault="00D27D06" w:rsidP="00CC3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9"/>
        </w:tabs>
        <w:spacing w:after="0" w:line="240" w:lineRule="auto"/>
        <w:jc w:val="both"/>
        <w:rPr>
          <w:rFonts w:ascii="Times New Roman" w:eastAsia="Times New Roman" w:hAnsi="Times New Roman" w:cs="Times New Roman"/>
          <w:color w:val="000000" w:themeColor="text1"/>
          <w:sz w:val="28"/>
          <w:szCs w:val="24"/>
        </w:rPr>
      </w:pPr>
    </w:p>
    <w:p w:rsidR="00BD7103" w:rsidRPr="004D1034" w:rsidRDefault="00E70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4"/>
        </w:rPr>
      </w:pPr>
      <w:r w:rsidRPr="004D1034">
        <w:rPr>
          <w:rFonts w:ascii="Times New Roman" w:eastAsia="Times New Roman" w:hAnsi="Times New Roman" w:cs="Times New Roman"/>
          <w:color w:val="000000" w:themeColor="text1"/>
          <w:sz w:val="28"/>
          <w:szCs w:val="24"/>
        </w:rPr>
        <w:t xml:space="preserve">       </w:t>
      </w:r>
    </w:p>
    <w:tbl>
      <w:tblPr>
        <w:tblStyle w:val="aff1"/>
        <w:tblW w:w="9342" w:type="dxa"/>
        <w:tblInd w:w="0" w:type="dxa"/>
        <w:tblLayout w:type="fixed"/>
        <w:tblLook w:val="0400" w:firstRow="0" w:lastRow="0" w:firstColumn="0" w:lastColumn="0" w:noHBand="0" w:noVBand="1"/>
      </w:tblPr>
      <w:tblGrid>
        <w:gridCol w:w="4687"/>
        <w:gridCol w:w="4655"/>
      </w:tblGrid>
      <w:tr w:rsidR="005631C5" w:rsidRPr="00675F50" w:rsidTr="00D27D06">
        <w:trPr>
          <w:trHeight w:val="215"/>
        </w:trPr>
        <w:tc>
          <w:tcPr>
            <w:tcW w:w="4687" w:type="dxa"/>
            <w:shd w:val="clear" w:color="auto" w:fill="auto"/>
          </w:tcPr>
          <w:p w:rsidR="00BD7103" w:rsidRPr="00675F50" w:rsidRDefault="00E70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4"/>
              </w:rPr>
            </w:pPr>
            <w:r w:rsidRPr="00675F50">
              <w:rPr>
                <w:rFonts w:ascii="Times New Roman" w:eastAsia="Times New Roman" w:hAnsi="Times New Roman" w:cs="Times New Roman"/>
                <w:b/>
                <w:color w:val="000000" w:themeColor="text1"/>
                <w:sz w:val="28"/>
                <w:szCs w:val="24"/>
              </w:rPr>
              <w:t>Ф.И.О. _______________</w:t>
            </w:r>
          </w:p>
        </w:tc>
        <w:tc>
          <w:tcPr>
            <w:tcW w:w="4655" w:type="dxa"/>
            <w:shd w:val="clear" w:color="auto" w:fill="auto"/>
          </w:tcPr>
          <w:p w:rsidR="00BD7103" w:rsidRPr="00675F50" w:rsidRDefault="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4"/>
              </w:rPr>
            </w:pPr>
            <w:r w:rsidRPr="00675F50">
              <w:rPr>
                <w:rFonts w:ascii="Times New Roman" w:eastAsia="Times New Roman" w:hAnsi="Times New Roman" w:cs="Times New Roman"/>
                <w:b/>
                <w:color w:val="000000" w:themeColor="text1"/>
                <w:sz w:val="28"/>
                <w:szCs w:val="24"/>
              </w:rPr>
              <w:t>Адрес места</w:t>
            </w:r>
            <w:r w:rsidR="00E7076B" w:rsidRPr="00675F50">
              <w:rPr>
                <w:rFonts w:ascii="Times New Roman" w:eastAsia="Times New Roman" w:hAnsi="Times New Roman" w:cs="Times New Roman"/>
                <w:b/>
                <w:color w:val="000000" w:themeColor="text1"/>
                <w:sz w:val="28"/>
                <w:szCs w:val="24"/>
              </w:rPr>
              <w:t xml:space="preserve"> нахождения:______________  </w:t>
            </w:r>
          </w:p>
        </w:tc>
      </w:tr>
      <w:tr w:rsidR="005631C5" w:rsidRPr="00675F50" w:rsidTr="00D27D06">
        <w:trPr>
          <w:trHeight w:val="215"/>
        </w:trPr>
        <w:tc>
          <w:tcPr>
            <w:tcW w:w="4687" w:type="dxa"/>
            <w:shd w:val="clear" w:color="auto" w:fill="auto"/>
          </w:tcPr>
          <w:p w:rsidR="00D27D06" w:rsidRPr="00675F50" w:rsidRDefault="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4"/>
              </w:rPr>
            </w:pPr>
          </w:p>
          <w:p w:rsidR="00BD7103" w:rsidRPr="00675F50" w:rsidRDefault="00E70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4"/>
              </w:rPr>
            </w:pPr>
            <w:r w:rsidRPr="00675F50">
              <w:rPr>
                <w:rFonts w:ascii="Times New Roman" w:eastAsia="Times New Roman" w:hAnsi="Times New Roman" w:cs="Times New Roman"/>
                <w:b/>
                <w:color w:val="000000" w:themeColor="text1"/>
                <w:sz w:val="28"/>
                <w:szCs w:val="24"/>
              </w:rPr>
              <w:t>Подпись  __________</w:t>
            </w:r>
          </w:p>
        </w:tc>
        <w:tc>
          <w:tcPr>
            <w:tcW w:w="4655" w:type="dxa"/>
            <w:shd w:val="clear" w:color="auto" w:fill="auto"/>
          </w:tcPr>
          <w:p w:rsidR="00D27D06" w:rsidRPr="00675F50" w:rsidRDefault="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4"/>
              </w:rPr>
            </w:pPr>
            <w:r w:rsidRPr="00675F50">
              <w:rPr>
                <w:rFonts w:ascii="Times New Roman" w:eastAsia="Times New Roman" w:hAnsi="Times New Roman" w:cs="Times New Roman"/>
                <w:b/>
                <w:color w:val="000000" w:themeColor="text1"/>
                <w:sz w:val="28"/>
                <w:szCs w:val="24"/>
              </w:rPr>
              <w:t xml:space="preserve"> </w:t>
            </w:r>
          </w:p>
          <w:p w:rsidR="00BD7103" w:rsidRPr="00675F50" w:rsidRDefault="00BD7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4"/>
              </w:rPr>
            </w:pPr>
          </w:p>
        </w:tc>
      </w:tr>
      <w:tr w:rsidR="005631C5" w:rsidRPr="00675F50" w:rsidTr="00D27D06">
        <w:trPr>
          <w:trHeight w:val="430"/>
        </w:trPr>
        <w:tc>
          <w:tcPr>
            <w:tcW w:w="4687" w:type="dxa"/>
            <w:shd w:val="clear" w:color="auto" w:fill="auto"/>
          </w:tcPr>
          <w:p w:rsidR="00D27D06" w:rsidRPr="00675F50" w:rsidRDefault="00D27D06" w:rsidP="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4"/>
              </w:rPr>
            </w:pPr>
            <w:r w:rsidRPr="00675F50">
              <w:rPr>
                <w:rFonts w:ascii="Times New Roman" w:eastAsia="Times New Roman" w:hAnsi="Times New Roman" w:cs="Times New Roman"/>
                <w:b/>
                <w:color w:val="000000" w:themeColor="text1"/>
                <w:sz w:val="28"/>
                <w:szCs w:val="24"/>
              </w:rPr>
              <w:t>«__</w:t>
            </w:r>
            <w:proofErr w:type="gramStart"/>
            <w:r w:rsidRPr="00675F50">
              <w:rPr>
                <w:rFonts w:ascii="Times New Roman" w:eastAsia="Times New Roman" w:hAnsi="Times New Roman" w:cs="Times New Roman"/>
                <w:b/>
                <w:color w:val="000000" w:themeColor="text1"/>
                <w:sz w:val="28"/>
                <w:szCs w:val="24"/>
              </w:rPr>
              <w:t>_»_</w:t>
            </w:r>
            <w:proofErr w:type="gramEnd"/>
            <w:r w:rsidRPr="00675F50">
              <w:rPr>
                <w:rFonts w:ascii="Times New Roman" w:eastAsia="Times New Roman" w:hAnsi="Times New Roman" w:cs="Times New Roman"/>
                <w:b/>
                <w:color w:val="000000" w:themeColor="text1"/>
                <w:sz w:val="28"/>
                <w:szCs w:val="24"/>
              </w:rPr>
              <w:t>____________ 20___</w:t>
            </w:r>
            <w:r w:rsidR="00E7076B" w:rsidRPr="00675F50">
              <w:rPr>
                <w:rFonts w:ascii="Times New Roman" w:eastAsia="Times New Roman" w:hAnsi="Times New Roman" w:cs="Times New Roman"/>
                <w:b/>
                <w:color w:val="000000" w:themeColor="text1"/>
                <w:sz w:val="28"/>
                <w:szCs w:val="24"/>
              </w:rPr>
              <w:t>г.</w:t>
            </w:r>
            <w:r w:rsidRPr="00675F50">
              <w:rPr>
                <w:rFonts w:ascii="Times New Roman" w:eastAsia="Times New Roman" w:hAnsi="Times New Roman" w:cs="Times New Roman"/>
                <w:b/>
                <w:color w:val="000000" w:themeColor="text1"/>
                <w:sz w:val="28"/>
                <w:szCs w:val="24"/>
              </w:rPr>
              <w:t xml:space="preserve"> </w:t>
            </w:r>
          </w:p>
          <w:p w:rsidR="00D27D06" w:rsidRPr="00675F50" w:rsidRDefault="00D27D06" w:rsidP="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4"/>
              </w:rPr>
            </w:pPr>
          </w:p>
          <w:p w:rsidR="00D27D06" w:rsidRPr="00F62E3C" w:rsidRDefault="00D27D06" w:rsidP="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00" w:themeColor="text1"/>
                <w:sz w:val="24"/>
                <w:szCs w:val="24"/>
              </w:rPr>
            </w:pPr>
            <w:r w:rsidRPr="00F62E3C">
              <w:rPr>
                <w:rFonts w:ascii="Times New Roman" w:eastAsia="Times New Roman" w:hAnsi="Times New Roman" w:cs="Times New Roman"/>
                <w:b/>
                <w:i/>
                <w:color w:val="000000" w:themeColor="text1"/>
                <w:sz w:val="24"/>
                <w:szCs w:val="24"/>
              </w:rPr>
              <w:t>М.П.</w:t>
            </w:r>
          </w:p>
          <w:p w:rsidR="00D27D06" w:rsidRPr="00F62E3C" w:rsidRDefault="00D27D06" w:rsidP="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00" w:themeColor="text1"/>
                <w:sz w:val="24"/>
                <w:szCs w:val="24"/>
              </w:rPr>
            </w:pPr>
            <w:r w:rsidRPr="00F62E3C">
              <w:rPr>
                <w:rFonts w:ascii="Times New Roman" w:eastAsia="Times New Roman" w:hAnsi="Times New Roman" w:cs="Times New Roman"/>
                <w:b/>
                <w:i/>
                <w:color w:val="000000" w:themeColor="text1"/>
                <w:sz w:val="24"/>
                <w:szCs w:val="24"/>
              </w:rPr>
              <w:t xml:space="preserve">(для </w:t>
            </w:r>
            <w:proofErr w:type="spellStart"/>
            <w:r w:rsidRPr="00F62E3C">
              <w:rPr>
                <w:rFonts w:ascii="Times New Roman" w:eastAsia="Times New Roman" w:hAnsi="Times New Roman" w:cs="Times New Roman"/>
                <w:b/>
                <w:i/>
                <w:color w:val="000000" w:themeColor="text1"/>
                <w:sz w:val="24"/>
                <w:szCs w:val="24"/>
              </w:rPr>
              <w:t>ю.л</w:t>
            </w:r>
            <w:proofErr w:type="spellEnd"/>
            <w:r w:rsidRPr="00F62E3C">
              <w:rPr>
                <w:rFonts w:ascii="Times New Roman" w:eastAsia="Times New Roman" w:hAnsi="Times New Roman" w:cs="Times New Roman"/>
                <w:b/>
                <w:i/>
                <w:color w:val="000000" w:themeColor="text1"/>
                <w:sz w:val="24"/>
                <w:szCs w:val="24"/>
              </w:rPr>
              <w:t>.)</w:t>
            </w:r>
          </w:p>
          <w:p w:rsidR="00BD7103" w:rsidRPr="00675F50" w:rsidRDefault="00BD7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4"/>
              </w:rPr>
            </w:pPr>
          </w:p>
        </w:tc>
        <w:tc>
          <w:tcPr>
            <w:tcW w:w="4655" w:type="dxa"/>
            <w:shd w:val="clear" w:color="auto" w:fill="auto"/>
          </w:tcPr>
          <w:p w:rsidR="00D27D06" w:rsidRPr="00675F50" w:rsidRDefault="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4"/>
              </w:rPr>
            </w:pPr>
          </w:p>
          <w:p w:rsidR="00D27D06" w:rsidRPr="00675F50" w:rsidRDefault="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4"/>
              </w:rPr>
            </w:pPr>
          </w:p>
          <w:p w:rsidR="00BD7103" w:rsidRPr="00675F50" w:rsidRDefault="00BD7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4"/>
              </w:rPr>
            </w:pPr>
          </w:p>
          <w:p w:rsidR="00D27D06" w:rsidRPr="00675F50" w:rsidRDefault="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4"/>
              </w:rPr>
            </w:pPr>
          </w:p>
          <w:p w:rsidR="00D27D06" w:rsidRPr="00675F50" w:rsidRDefault="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4"/>
              </w:rPr>
            </w:pPr>
          </w:p>
          <w:p w:rsidR="00D27D06" w:rsidRPr="00675F50" w:rsidRDefault="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4"/>
              </w:rPr>
            </w:pPr>
          </w:p>
          <w:p w:rsidR="00D27D06" w:rsidRPr="00675F50" w:rsidRDefault="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4"/>
              </w:rPr>
            </w:pPr>
          </w:p>
          <w:p w:rsidR="00D27D06" w:rsidRPr="00675F50" w:rsidRDefault="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4"/>
              </w:rPr>
            </w:pPr>
          </w:p>
          <w:p w:rsidR="00D27D06" w:rsidRPr="00675F50" w:rsidRDefault="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4"/>
              </w:rPr>
            </w:pPr>
          </w:p>
          <w:p w:rsidR="00D27D06" w:rsidRPr="00675F50" w:rsidRDefault="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4"/>
              </w:rPr>
            </w:pPr>
          </w:p>
          <w:p w:rsidR="00D27D06" w:rsidRPr="00675F50" w:rsidRDefault="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4"/>
              </w:rPr>
            </w:pPr>
          </w:p>
          <w:p w:rsidR="00D27D06" w:rsidRPr="00675F50" w:rsidRDefault="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4"/>
              </w:rPr>
            </w:pPr>
          </w:p>
          <w:p w:rsidR="00D27D06" w:rsidRPr="00675F50" w:rsidRDefault="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4"/>
              </w:rPr>
            </w:pPr>
          </w:p>
          <w:p w:rsidR="00D27D06" w:rsidRPr="00675F50" w:rsidRDefault="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4"/>
              </w:rPr>
            </w:pPr>
          </w:p>
          <w:p w:rsidR="00D27D06" w:rsidRPr="00675F50" w:rsidRDefault="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4"/>
              </w:rPr>
            </w:pPr>
          </w:p>
        </w:tc>
      </w:tr>
    </w:tbl>
    <w:p w:rsidR="00D27D06" w:rsidRPr="007164F5" w:rsidRDefault="00D27D06" w:rsidP="00D27D06">
      <w:pPr>
        <w:spacing w:after="0" w:line="240" w:lineRule="auto"/>
        <w:ind w:left="3827" w:firstLine="709"/>
        <w:rPr>
          <w:rFonts w:ascii="Times New Roman" w:eastAsia="Times New Roman" w:hAnsi="Times New Roman" w:cs="Times New Roman"/>
          <w:color w:val="000000" w:themeColor="text1"/>
          <w:sz w:val="24"/>
          <w:szCs w:val="24"/>
        </w:rPr>
      </w:pPr>
    </w:p>
    <w:p w:rsidR="00D27D06" w:rsidRPr="007164F5" w:rsidRDefault="00D27D06" w:rsidP="00D27D06">
      <w:pPr>
        <w:spacing w:after="0" w:line="240" w:lineRule="auto"/>
        <w:ind w:left="3827" w:firstLine="709"/>
        <w:rPr>
          <w:rFonts w:ascii="Times New Roman" w:eastAsia="Times New Roman" w:hAnsi="Times New Roman" w:cs="Times New Roman"/>
          <w:color w:val="000000" w:themeColor="text1"/>
          <w:sz w:val="24"/>
          <w:szCs w:val="24"/>
        </w:rPr>
      </w:pPr>
    </w:p>
    <w:p w:rsidR="00D27D06" w:rsidRPr="007164F5" w:rsidRDefault="00D27D06" w:rsidP="00D27D06">
      <w:pPr>
        <w:spacing w:after="0" w:line="240" w:lineRule="auto"/>
        <w:ind w:left="3827" w:firstLine="709"/>
        <w:rPr>
          <w:rFonts w:ascii="Times New Roman" w:eastAsia="Times New Roman" w:hAnsi="Times New Roman" w:cs="Times New Roman"/>
          <w:color w:val="000000" w:themeColor="text1"/>
          <w:sz w:val="24"/>
          <w:szCs w:val="24"/>
        </w:rPr>
      </w:pPr>
    </w:p>
    <w:p w:rsidR="00D27D06" w:rsidRPr="007164F5" w:rsidRDefault="00D27D06" w:rsidP="00D27D06">
      <w:pPr>
        <w:spacing w:after="0" w:line="240" w:lineRule="auto"/>
        <w:ind w:left="3827" w:firstLine="709"/>
        <w:rPr>
          <w:rFonts w:ascii="Times New Roman" w:eastAsia="Times New Roman" w:hAnsi="Times New Roman" w:cs="Times New Roman"/>
          <w:color w:val="000000" w:themeColor="text1"/>
          <w:sz w:val="24"/>
          <w:szCs w:val="24"/>
        </w:rPr>
      </w:pPr>
    </w:p>
    <w:p w:rsidR="00D27D06" w:rsidRPr="007164F5" w:rsidRDefault="00D27D06" w:rsidP="00D27D06">
      <w:pPr>
        <w:spacing w:after="0" w:line="240" w:lineRule="auto"/>
        <w:ind w:left="3827" w:firstLine="709"/>
        <w:rPr>
          <w:rFonts w:ascii="Times New Roman" w:eastAsia="Times New Roman" w:hAnsi="Times New Roman" w:cs="Times New Roman"/>
          <w:color w:val="000000" w:themeColor="text1"/>
          <w:sz w:val="24"/>
          <w:szCs w:val="24"/>
        </w:rPr>
      </w:pPr>
    </w:p>
    <w:p w:rsidR="00D27D06" w:rsidRDefault="00D27D06" w:rsidP="00D27D06">
      <w:pPr>
        <w:spacing w:after="0" w:line="240" w:lineRule="auto"/>
        <w:ind w:left="3827" w:firstLine="709"/>
        <w:rPr>
          <w:rFonts w:ascii="Times New Roman" w:eastAsia="Times New Roman" w:hAnsi="Times New Roman" w:cs="Times New Roman"/>
          <w:color w:val="000000" w:themeColor="text1"/>
          <w:sz w:val="28"/>
          <w:szCs w:val="28"/>
        </w:rPr>
      </w:pPr>
    </w:p>
    <w:p w:rsidR="00D27D06" w:rsidRDefault="00D27D06" w:rsidP="00D27D06">
      <w:pPr>
        <w:spacing w:after="0" w:line="240" w:lineRule="auto"/>
        <w:ind w:left="3827" w:firstLine="709"/>
        <w:rPr>
          <w:rFonts w:ascii="Times New Roman" w:eastAsia="Times New Roman" w:hAnsi="Times New Roman" w:cs="Times New Roman"/>
          <w:color w:val="000000" w:themeColor="text1"/>
          <w:sz w:val="28"/>
          <w:szCs w:val="28"/>
        </w:rPr>
      </w:pPr>
    </w:p>
    <w:p w:rsidR="00D27D06" w:rsidRDefault="00D27D06" w:rsidP="00D27D06">
      <w:pPr>
        <w:spacing w:after="0" w:line="240" w:lineRule="auto"/>
        <w:ind w:left="3827" w:firstLine="709"/>
        <w:rPr>
          <w:rFonts w:ascii="Times New Roman" w:eastAsia="Times New Roman" w:hAnsi="Times New Roman" w:cs="Times New Roman"/>
          <w:color w:val="000000" w:themeColor="text1"/>
          <w:sz w:val="28"/>
          <w:szCs w:val="28"/>
        </w:rPr>
      </w:pPr>
    </w:p>
    <w:p w:rsidR="00D27D06" w:rsidRDefault="00D27D06" w:rsidP="00D27D06">
      <w:pPr>
        <w:spacing w:after="0" w:line="240" w:lineRule="auto"/>
        <w:ind w:left="3827" w:firstLine="709"/>
        <w:rPr>
          <w:rFonts w:ascii="Times New Roman" w:eastAsia="Times New Roman" w:hAnsi="Times New Roman" w:cs="Times New Roman"/>
          <w:color w:val="000000" w:themeColor="text1"/>
          <w:sz w:val="28"/>
          <w:szCs w:val="28"/>
        </w:rPr>
      </w:pPr>
    </w:p>
    <w:p w:rsidR="00D27D06" w:rsidRDefault="00D27D06" w:rsidP="00D27D06">
      <w:pPr>
        <w:spacing w:after="0" w:line="240" w:lineRule="auto"/>
        <w:ind w:left="3827" w:firstLine="709"/>
        <w:rPr>
          <w:rFonts w:ascii="Times New Roman" w:eastAsia="Times New Roman" w:hAnsi="Times New Roman" w:cs="Times New Roman"/>
          <w:color w:val="000000" w:themeColor="text1"/>
          <w:sz w:val="28"/>
          <w:szCs w:val="28"/>
        </w:rPr>
      </w:pPr>
    </w:p>
    <w:p w:rsidR="00D27D06" w:rsidRDefault="00D27D06" w:rsidP="00D27D06">
      <w:pPr>
        <w:spacing w:after="0" w:line="240" w:lineRule="auto"/>
        <w:ind w:left="3827" w:firstLine="709"/>
        <w:rPr>
          <w:rFonts w:ascii="Times New Roman" w:eastAsia="Times New Roman" w:hAnsi="Times New Roman" w:cs="Times New Roman"/>
          <w:color w:val="000000" w:themeColor="text1"/>
          <w:sz w:val="28"/>
          <w:szCs w:val="28"/>
        </w:rPr>
      </w:pPr>
    </w:p>
    <w:p w:rsidR="00D27D06" w:rsidRDefault="00D27D06" w:rsidP="00D27D06">
      <w:pPr>
        <w:spacing w:after="0" w:line="240" w:lineRule="auto"/>
        <w:ind w:left="3827" w:firstLine="709"/>
        <w:rPr>
          <w:rFonts w:ascii="Times New Roman" w:eastAsia="Times New Roman" w:hAnsi="Times New Roman" w:cs="Times New Roman"/>
          <w:color w:val="000000" w:themeColor="text1"/>
          <w:sz w:val="28"/>
          <w:szCs w:val="28"/>
        </w:rPr>
      </w:pPr>
    </w:p>
    <w:p w:rsidR="00D27D06" w:rsidRDefault="00D27D06" w:rsidP="00D27D06">
      <w:pPr>
        <w:spacing w:after="0" w:line="240" w:lineRule="auto"/>
        <w:ind w:left="3827" w:firstLine="709"/>
        <w:rPr>
          <w:rFonts w:ascii="Times New Roman" w:eastAsia="Times New Roman" w:hAnsi="Times New Roman" w:cs="Times New Roman"/>
          <w:color w:val="000000" w:themeColor="text1"/>
          <w:sz w:val="28"/>
          <w:szCs w:val="28"/>
        </w:rPr>
      </w:pPr>
    </w:p>
    <w:p w:rsidR="00D27D06" w:rsidRDefault="00D27D06">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675F50" w:rsidRDefault="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675F50" w:rsidRDefault="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5C2174" w:rsidRDefault="005C2174" w:rsidP="0027744B">
      <w:pPr>
        <w:spacing w:after="0" w:line="240" w:lineRule="auto"/>
        <w:ind w:left="3827" w:firstLine="709"/>
        <w:rPr>
          <w:rFonts w:ascii="Times New Roman" w:eastAsia="Times New Roman" w:hAnsi="Times New Roman" w:cs="Times New Roman"/>
          <w:i/>
          <w:color w:val="000000" w:themeColor="text1"/>
          <w:sz w:val="24"/>
          <w:szCs w:val="28"/>
        </w:rPr>
      </w:pPr>
    </w:p>
    <w:p w:rsidR="005C2174" w:rsidRDefault="005C2174" w:rsidP="0027744B">
      <w:pPr>
        <w:spacing w:after="0" w:line="240" w:lineRule="auto"/>
        <w:ind w:left="3827" w:firstLine="709"/>
        <w:rPr>
          <w:rFonts w:ascii="Times New Roman" w:eastAsia="Times New Roman" w:hAnsi="Times New Roman" w:cs="Times New Roman"/>
          <w:i/>
          <w:color w:val="000000" w:themeColor="text1"/>
          <w:sz w:val="24"/>
          <w:szCs w:val="28"/>
        </w:rPr>
      </w:pPr>
    </w:p>
    <w:p w:rsidR="0027744B" w:rsidRPr="0027744B" w:rsidRDefault="0027744B" w:rsidP="0027744B">
      <w:pPr>
        <w:spacing w:after="0" w:line="240" w:lineRule="auto"/>
        <w:ind w:left="3827" w:firstLine="709"/>
        <w:rPr>
          <w:rFonts w:ascii="Times New Roman" w:eastAsia="Times New Roman" w:hAnsi="Times New Roman" w:cs="Times New Roman"/>
          <w:i/>
          <w:color w:val="000000" w:themeColor="text1"/>
          <w:sz w:val="24"/>
          <w:szCs w:val="28"/>
        </w:rPr>
      </w:pPr>
      <w:r w:rsidRPr="0027744B">
        <w:rPr>
          <w:rFonts w:ascii="Times New Roman" w:eastAsia="Times New Roman" w:hAnsi="Times New Roman" w:cs="Times New Roman"/>
          <w:i/>
          <w:color w:val="000000" w:themeColor="text1"/>
          <w:sz w:val="24"/>
          <w:szCs w:val="28"/>
        </w:rPr>
        <w:lastRenderedPageBreak/>
        <w:t>Приложение 2</w:t>
      </w:r>
    </w:p>
    <w:p w:rsidR="005C2174" w:rsidRDefault="0027744B" w:rsidP="0027744B">
      <w:pPr>
        <w:spacing w:after="0" w:line="240" w:lineRule="auto"/>
        <w:ind w:left="4536"/>
        <w:rPr>
          <w:rFonts w:ascii="Times New Roman" w:eastAsia="Times New Roman" w:hAnsi="Times New Roman" w:cs="Times New Roman"/>
          <w:i/>
          <w:color w:val="000000" w:themeColor="text1"/>
          <w:sz w:val="24"/>
          <w:szCs w:val="28"/>
        </w:rPr>
      </w:pPr>
      <w:r w:rsidRPr="0027744B">
        <w:rPr>
          <w:rFonts w:ascii="Times New Roman" w:eastAsia="Times New Roman" w:hAnsi="Times New Roman" w:cs="Times New Roman"/>
          <w:i/>
          <w:color w:val="000000" w:themeColor="text1"/>
          <w:sz w:val="24"/>
          <w:szCs w:val="28"/>
        </w:rPr>
        <w:t xml:space="preserve">к объявлению об отборе потенциального поставщика для выполнения услуг по организации и проведению VII-ой Спартакиады среди работников группы компаний </w:t>
      </w:r>
    </w:p>
    <w:p w:rsidR="0027744B" w:rsidRPr="0027744B" w:rsidRDefault="0027744B" w:rsidP="0027744B">
      <w:pPr>
        <w:spacing w:after="0" w:line="240" w:lineRule="auto"/>
        <w:ind w:left="4536"/>
        <w:rPr>
          <w:rFonts w:ascii="Times New Roman" w:eastAsia="Times New Roman" w:hAnsi="Times New Roman" w:cs="Times New Roman"/>
          <w:i/>
          <w:color w:val="000000" w:themeColor="text1"/>
          <w:sz w:val="24"/>
          <w:szCs w:val="28"/>
        </w:rPr>
      </w:pPr>
      <w:r w:rsidRPr="0027744B">
        <w:rPr>
          <w:rFonts w:ascii="Times New Roman" w:eastAsia="Times New Roman" w:hAnsi="Times New Roman" w:cs="Times New Roman"/>
          <w:i/>
          <w:color w:val="000000" w:themeColor="text1"/>
          <w:sz w:val="24"/>
          <w:szCs w:val="28"/>
        </w:rPr>
        <w:t>АО «</w:t>
      </w:r>
      <w:proofErr w:type="spellStart"/>
      <w:r w:rsidRPr="0027744B">
        <w:rPr>
          <w:rFonts w:ascii="Times New Roman" w:eastAsia="Times New Roman" w:hAnsi="Times New Roman" w:cs="Times New Roman"/>
          <w:i/>
          <w:color w:val="000000" w:themeColor="text1"/>
          <w:sz w:val="24"/>
          <w:szCs w:val="28"/>
        </w:rPr>
        <w:t>Самрук-Қазына</w:t>
      </w:r>
      <w:proofErr w:type="spellEnd"/>
      <w:r w:rsidRPr="0027744B">
        <w:rPr>
          <w:rFonts w:ascii="Times New Roman" w:eastAsia="Times New Roman" w:hAnsi="Times New Roman" w:cs="Times New Roman"/>
          <w:i/>
          <w:color w:val="000000" w:themeColor="text1"/>
          <w:sz w:val="24"/>
          <w:szCs w:val="28"/>
        </w:rPr>
        <w:t>»</w:t>
      </w:r>
    </w:p>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p>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p>
    <w:p w:rsidR="00E46A65" w:rsidRPr="004D1034" w:rsidRDefault="00E46A65" w:rsidP="00E46A65">
      <w:pPr>
        <w:pBdr>
          <w:top w:val="nil"/>
          <w:left w:val="nil"/>
          <w:bottom w:val="nil"/>
          <w:right w:val="nil"/>
          <w:between w:val="nil"/>
        </w:pBdr>
        <w:shd w:val="clear" w:color="auto" w:fill="FFFFFF"/>
        <w:tabs>
          <w:tab w:val="left" w:pos="1418"/>
        </w:tabs>
        <w:spacing w:after="0" w:line="240" w:lineRule="auto"/>
        <w:ind w:left="4678"/>
        <w:rPr>
          <w:rFonts w:ascii="Times New Roman" w:eastAsia="Times New Roman" w:hAnsi="Times New Roman" w:cs="Times New Roman"/>
          <w:b/>
          <w:color w:val="000000" w:themeColor="text1"/>
          <w:sz w:val="28"/>
          <w:szCs w:val="24"/>
        </w:rPr>
      </w:pPr>
      <w:r w:rsidRPr="004D1034">
        <w:rPr>
          <w:rFonts w:ascii="Times New Roman" w:eastAsia="Times New Roman" w:hAnsi="Times New Roman" w:cs="Times New Roman"/>
          <w:b/>
          <w:color w:val="000000" w:themeColor="text1"/>
          <w:sz w:val="28"/>
          <w:szCs w:val="24"/>
        </w:rPr>
        <w:t>«УТВЕРЖДАЮ»</w:t>
      </w:r>
    </w:p>
    <w:p w:rsidR="00E46A65" w:rsidRPr="004D1034" w:rsidRDefault="00E46A65" w:rsidP="00E46A65">
      <w:pPr>
        <w:pBdr>
          <w:top w:val="nil"/>
          <w:left w:val="nil"/>
          <w:bottom w:val="nil"/>
          <w:right w:val="nil"/>
          <w:between w:val="nil"/>
        </w:pBdr>
        <w:shd w:val="clear" w:color="auto" w:fill="FFFFFF"/>
        <w:tabs>
          <w:tab w:val="left" w:pos="1418"/>
        </w:tabs>
        <w:spacing w:after="0" w:line="240" w:lineRule="auto"/>
        <w:ind w:left="4678"/>
        <w:rPr>
          <w:rFonts w:ascii="Times New Roman" w:eastAsia="Times New Roman" w:hAnsi="Times New Roman" w:cs="Times New Roman"/>
          <w:b/>
          <w:color w:val="000000" w:themeColor="text1"/>
          <w:sz w:val="28"/>
          <w:szCs w:val="24"/>
        </w:rPr>
      </w:pPr>
      <w:r>
        <w:rPr>
          <w:rFonts w:ascii="Times New Roman" w:eastAsia="Times New Roman" w:hAnsi="Times New Roman" w:cs="Times New Roman"/>
          <w:b/>
          <w:color w:val="000000" w:themeColor="text1"/>
          <w:sz w:val="28"/>
          <w:szCs w:val="24"/>
        </w:rPr>
        <w:t>Генеральный директор</w:t>
      </w:r>
      <w:r w:rsidRPr="004D1034">
        <w:rPr>
          <w:rFonts w:ascii="Times New Roman" w:eastAsia="Times New Roman" w:hAnsi="Times New Roman" w:cs="Times New Roman"/>
          <w:b/>
          <w:color w:val="000000" w:themeColor="text1"/>
          <w:sz w:val="28"/>
          <w:szCs w:val="24"/>
        </w:rPr>
        <w:t xml:space="preserve"> </w:t>
      </w:r>
    </w:p>
    <w:p w:rsidR="00E46A65" w:rsidRPr="00E46A65" w:rsidRDefault="00E46A65" w:rsidP="00E46A65">
      <w:pPr>
        <w:pBdr>
          <w:top w:val="nil"/>
          <w:left w:val="nil"/>
          <w:bottom w:val="nil"/>
          <w:right w:val="nil"/>
          <w:between w:val="nil"/>
        </w:pBdr>
        <w:shd w:val="clear" w:color="auto" w:fill="FFFFFF"/>
        <w:tabs>
          <w:tab w:val="left" w:pos="1418"/>
        </w:tabs>
        <w:spacing w:after="0" w:line="240" w:lineRule="auto"/>
        <w:ind w:left="4678"/>
        <w:rPr>
          <w:rFonts w:ascii="Times New Roman" w:eastAsia="Times New Roman" w:hAnsi="Times New Roman" w:cs="Times New Roman"/>
          <w:b/>
          <w:color w:val="000000" w:themeColor="text1"/>
          <w:sz w:val="28"/>
          <w:szCs w:val="24"/>
          <w:lang w:val="en-US"/>
        </w:rPr>
      </w:pPr>
      <w:r w:rsidRPr="004D1034">
        <w:rPr>
          <w:rFonts w:ascii="Times New Roman" w:eastAsia="Times New Roman" w:hAnsi="Times New Roman" w:cs="Times New Roman"/>
          <w:b/>
          <w:color w:val="000000" w:themeColor="text1"/>
          <w:sz w:val="28"/>
          <w:szCs w:val="24"/>
        </w:rPr>
        <w:t>КФ</w:t>
      </w:r>
      <w:r w:rsidRPr="00E46A65">
        <w:rPr>
          <w:rFonts w:ascii="Times New Roman" w:eastAsia="Times New Roman" w:hAnsi="Times New Roman" w:cs="Times New Roman"/>
          <w:b/>
          <w:color w:val="000000" w:themeColor="text1"/>
          <w:sz w:val="28"/>
          <w:szCs w:val="24"/>
          <w:lang w:val="en-US"/>
        </w:rPr>
        <w:t xml:space="preserve"> «</w:t>
      </w:r>
      <w:proofErr w:type="spellStart"/>
      <w:r w:rsidRPr="004D1034">
        <w:rPr>
          <w:rFonts w:ascii="Times New Roman" w:eastAsia="Times New Roman" w:hAnsi="Times New Roman" w:cs="Times New Roman"/>
          <w:b/>
          <w:color w:val="000000" w:themeColor="text1"/>
          <w:sz w:val="28"/>
          <w:szCs w:val="24"/>
          <w:lang w:val="en-US"/>
        </w:rPr>
        <w:t>Samruk</w:t>
      </w:r>
      <w:r w:rsidRPr="00E46A65">
        <w:rPr>
          <w:rFonts w:ascii="Times New Roman" w:eastAsia="Times New Roman" w:hAnsi="Times New Roman" w:cs="Times New Roman"/>
          <w:b/>
          <w:color w:val="000000" w:themeColor="text1"/>
          <w:sz w:val="28"/>
          <w:szCs w:val="24"/>
          <w:lang w:val="en-US"/>
        </w:rPr>
        <w:t>-</w:t>
      </w:r>
      <w:r w:rsidRPr="004D1034">
        <w:rPr>
          <w:rFonts w:ascii="Times New Roman" w:eastAsia="Times New Roman" w:hAnsi="Times New Roman" w:cs="Times New Roman"/>
          <w:b/>
          <w:color w:val="000000" w:themeColor="text1"/>
          <w:sz w:val="28"/>
          <w:szCs w:val="24"/>
          <w:lang w:val="en-US"/>
        </w:rPr>
        <w:t>Kazyna</w:t>
      </w:r>
      <w:proofErr w:type="spellEnd"/>
      <w:r w:rsidRPr="00E46A65">
        <w:rPr>
          <w:rFonts w:ascii="Times New Roman" w:eastAsia="Times New Roman" w:hAnsi="Times New Roman" w:cs="Times New Roman"/>
          <w:b/>
          <w:color w:val="000000" w:themeColor="text1"/>
          <w:sz w:val="28"/>
          <w:szCs w:val="24"/>
          <w:lang w:val="en-US"/>
        </w:rPr>
        <w:t xml:space="preserve"> </w:t>
      </w:r>
      <w:r w:rsidRPr="004D1034">
        <w:rPr>
          <w:rFonts w:ascii="Times New Roman" w:eastAsia="Times New Roman" w:hAnsi="Times New Roman" w:cs="Times New Roman"/>
          <w:b/>
          <w:color w:val="000000" w:themeColor="text1"/>
          <w:sz w:val="28"/>
          <w:szCs w:val="24"/>
          <w:lang w:val="en-US"/>
        </w:rPr>
        <w:t>Trust</w:t>
      </w:r>
      <w:r w:rsidRPr="00E46A65">
        <w:rPr>
          <w:rFonts w:ascii="Times New Roman" w:eastAsia="Times New Roman" w:hAnsi="Times New Roman" w:cs="Times New Roman"/>
          <w:b/>
          <w:color w:val="000000" w:themeColor="text1"/>
          <w:sz w:val="28"/>
          <w:szCs w:val="24"/>
          <w:lang w:val="en-US"/>
        </w:rPr>
        <w:t>»</w:t>
      </w:r>
    </w:p>
    <w:p w:rsidR="00E46A65" w:rsidRPr="00E46A65" w:rsidRDefault="00E46A65" w:rsidP="00E46A65">
      <w:pPr>
        <w:pBdr>
          <w:top w:val="nil"/>
          <w:left w:val="nil"/>
          <w:bottom w:val="nil"/>
          <w:right w:val="nil"/>
          <w:between w:val="nil"/>
        </w:pBdr>
        <w:shd w:val="clear" w:color="auto" w:fill="FFFFFF"/>
        <w:tabs>
          <w:tab w:val="left" w:pos="1418"/>
        </w:tabs>
        <w:spacing w:after="0" w:line="240" w:lineRule="auto"/>
        <w:ind w:left="4678"/>
        <w:rPr>
          <w:rFonts w:ascii="Times New Roman" w:eastAsia="Times New Roman" w:hAnsi="Times New Roman" w:cs="Times New Roman"/>
          <w:b/>
          <w:color w:val="000000" w:themeColor="text1"/>
          <w:sz w:val="28"/>
          <w:szCs w:val="24"/>
          <w:lang w:val="en-US"/>
        </w:rPr>
      </w:pPr>
      <w:r w:rsidRPr="00E46A65">
        <w:rPr>
          <w:rFonts w:ascii="Times New Roman" w:eastAsia="Times New Roman" w:hAnsi="Times New Roman" w:cs="Times New Roman"/>
          <w:b/>
          <w:color w:val="000000" w:themeColor="text1"/>
          <w:sz w:val="28"/>
          <w:szCs w:val="24"/>
          <w:lang w:val="en-US"/>
        </w:rPr>
        <w:t>_________________</w:t>
      </w:r>
      <w:r>
        <w:rPr>
          <w:rFonts w:ascii="Times New Roman" w:eastAsia="Times New Roman" w:hAnsi="Times New Roman" w:cs="Times New Roman"/>
          <w:b/>
          <w:color w:val="000000" w:themeColor="text1"/>
          <w:sz w:val="28"/>
          <w:szCs w:val="24"/>
        </w:rPr>
        <w:t>А</w:t>
      </w:r>
      <w:r w:rsidRPr="00E46A65">
        <w:rPr>
          <w:rFonts w:ascii="Times New Roman" w:eastAsia="Times New Roman" w:hAnsi="Times New Roman" w:cs="Times New Roman"/>
          <w:b/>
          <w:color w:val="000000" w:themeColor="text1"/>
          <w:sz w:val="28"/>
          <w:szCs w:val="24"/>
          <w:lang w:val="en-US"/>
        </w:rPr>
        <w:t xml:space="preserve">. </w:t>
      </w:r>
      <w:r>
        <w:rPr>
          <w:rFonts w:ascii="Times New Roman" w:eastAsia="Times New Roman" w:hAnsi="Times New Roman" w:cs="Times New Roman"/>
          <w:b/>
          <w:color w:val="000000" w:themeColor="text1"/>
          <w:sz w:val="28"/>
          <w:szCs w:val="24"/>
        </w:rPr>
        <w:t>Д</w:t>
      </w:r>
      <w:r w:rsidRPr="00E46A65">
        <w:rPr>
          <w:rFonts w:ascii="Times New Roman" w:eastAsia="Times New Roman" w:hAnsi="Times New Roman" w:cs="Times New Roman"/>
          <w:b/>
          <w:color w:val="000000" w:themeColor="text1"/>
          <w:sz w:val="28"/>
          <w:szCs w:val="24"/>
          <w:lang w:val="en-US"/>
        </w:rPr>
        <w:t xml:space="preserve">. </w:t>
      </w:r>
      <w:proofErr w:type="spellStart"/>
      <w:r>
        <w:rPr>
          <w:rFonts w:ascii="Times New Roman" w:eastAsia="Times New Roman" w:hAnsi="Times New Roman" w:cs="Times New Roman"/>
          <w:b/>
          <w:color w:val="000000" w:themeColor="text1"/>
          <w:sz w:val="28"/>
          <w:szCs w:val="24"/>
        </w:rPr>
        <w:t>Адиева</w:t>
      </w:r>
      <w:proofErr w:type="spellEnd"/>
    </w:p>
    <w:p w:rsidR="00E46A65" w:rsidRPr="004D1034" w:rsidRDefault="00E46A65" w:rsidP="00E46A65">
      <w:pPr>
        <w:pBdr>
          <w:top w:val="nil"/>
          <w:left w:val="nil"/>
          <w:bottom w:val="nil"/>
          <w:right w:val="nil"/>
          <w:between w:val="nil"/>
        </w:pBdr>
        <w:shd w:val="clear" w:color="auto" w:fill="FFFFFF"/>
        <w:tabs>
          <w:tab w:val="left" w:pos="1418"/>
        </w:tabs>
        <w:spacing w:after="0" w:line="240" w:lineRule="auto"/>
        <w:ind w:left="4678"/>
        <w:rPr>
          <w:rFonts w:ascii="Times New Roman" w:eastAsia="Times New Roman" w:hAnsi="Times New Roman" w:cs="Times New Roman"/>
          <w:b/>
          <w:color w:val="000000" w:themeColor="text1"/>
          <w:sz w:val="28"/>
          <w:szCs w:val="24"/>
        </w:rPr>
      </w:pPr>
      <w:r w:rsidRPr="004D1034">
        <w:rPr>
          <w:rFonts w:ascii="Times New Roman" w:eastAsia="Times New Roman" w:hAnsi="Times New Roman" w:cs="Times New Roman"/>
          <w:b/>
          <w:color w:val="000000" w:themeColor="text1"/>
          <w:sz w:val="28"/>
          <w:szCs w:val="24"/>
        </w:rPr>
        <w:t>«__</w:t>
      </w:r>
      <w:proofErr w:type="gramStart"/>
      <w:r w:rsidRPr="004D1034">
        <w:rPr>
          <w:rFonts w:ascii="Times New Roman" w:eastAsia="Times New Roman" w:hAnsi="Times New Roman" w:cs="Times New Roman"/>
          <w:b/>
          <w:color w:val="000000" w:themeColor="text1"/>
          <w:sz w:val="28"/>
          <w:szCs w:val="24"/>
        </w:rPr>
        <w:t>_»_</w:t>
      </w:r>
      <w:proofErr w:type="gramEnd"/>
      <w:r w:rsidRPr="004D1034">
        <w:rPr>
          <w:rFonts w:ascii="Times New Roman" w:eastAsia="Times New Roman" w:hAnsi="Times New Roman" w:cs="Times New Roman"/>
          <w:b/>
          <w:color w:val="000000" w:themeColor="text1"/>
          <w:sz w:val="28"/>
          <w:szCs w:val="24"/>
        </w:rPr>
        <w:t>__________2022 г.</w:t>
      </w:r>
    </w:p>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p>
    <w:p w:rsidR="005C2174" w:rsidRPr="00675F50" w:rsidRDefault="005C2174" w:rsidP="005C2174">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8"/>
        </w:rPr>
      </w:pPr>
    </w:p>
    <w:p w:rsidR="00675F50" w:rsidRPr="00675F50" w:rsidRDefault="00675F50" w:rsidP="005C2174">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Техническая спецификация</w:t>
      </w:r>
    </w:p>
    <w:p w:rsidR="00675F50" w:rsidRPr="00675F50" w:rsidRDefault="00675F50" w:rsidP="005C2174">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по организации и проведению VII-ой Спартакиады</w:t>
      </w:r>
    </w:p>
    <w:p w:rsidR="00675F50" w:rsidRPr="00675F50" w:rsidRDefault="00675F50" w:rsidP="005C2174">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среди работников группы компаний АО «</w:t>
      </w:r>
      <w:proofErr w:type="spellStart"/>
      <w:r w:rsidRPr="00675F50">
        <w:rPr>
          <w:rFonts w:ascii="Times New Roman" w:eastAsia="Times New Roman" w:hAnsi="Times New Roman" w:cs="Times New Roman"/>
          <w:b/>
          <w:color w:val="000000" w:themeColor="text1"/>
          <w:sz w:val="28"/>
          <w:szCs w:val="28"/>
        </w:rPr>
        <w:t>Самрук-Қазына</w:t>
      </w:r>
      <w:proofErr w:type="spellEnd"/>
      <w:r w:rsidRPr="00675F50">
        <w:rPr>
          <w:rFonts w:ascii="Times New Roman" w:eastAsia="Times New Roman" w:hAnsi="Times New Roman" w:cs="Times New Roman"/>
          <w:b/>
          <w:color w:val="000000" w:themeColor="text1"/>
          <w:sz w:val="28"/>
          <w:szCs w:val="28"/>
        </w:rPr>
        <w:t>»</w:t>
      </w:r>
    </w:p>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tbl>
      <w:tblPr>
        <w:tblW w:w="9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
        <w:gridCol w:w="3324"/>
        <w:gridCol w:w="6096"/>
      </w:tblGrid>
      <w:tr w:rsidR="00675F50" w:rsidRPr="00675F50" w:rsidTr="005C2174">
        <w:tc>
          <w:tcPr>
            <w:tcW w:w="521" w:type="dxa"/>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w:t>
            </w:r>
          </w:p>
        </w:tc>
        <w:tc>
          <w:tcPr>
            <w:tcW w:w="3324" w:type="dxa"/>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Перечень основных данных и требований</w:t>
            </w:r>
          </w:p>
        </w:tc>
        <w:tc>
          <w:tcPr>
            <w:tcW w:w="6096" w:type="dxa"/>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Основные данные и требования</w:t>
            </w:r>
          </w:p>
        </w:tc>
      </w:tr>
      <w:tr w:rsidR="00675F50" w:rsidRPr="00675F50" w:rsidTr="005C2174">
        <w:tc>
          <w:tcPr>
            <w:tcW w:w="521" w:type="dxa"/>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1</w:t>
            </w:r>
          </w:p>
        </w:tc>
        <w:tc>
          <w:tcPr>
            <w:tcW w:w="3324" w:type="dxa"/>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Заказчик</w:t>
            </w:r>
          </w:p>
        </w:tc>
        <w:tc>
          <w:tcPr>
            <w:tcW w:w="6096" w:type="dxa"/>
          </w:tcPr>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Корпоративный фонд «</w:t>
            </w:r>
            <w:proofErr w:type="spellStart"/>
            <w:r w:rsidRPr="00675F50">
              <w:rPr>
                <w:rFonts w:ascii="Times New Roman" w:eastAsia="Times New Roman" w:hAnsi="Times New Roman" w:cs="Times New Roman"/>
                <w:color w:val="000000" w:themeColor="text1"/>
                <w:sz w:val="28"/>
                <w:szCs w:val="28"/>
              </w:rPr>
              <w:t>Samruk-Kazyna</w:t>
            </w:r>
            <w:proofErr w:type="spellEnd"/>
            <w:r w:rsidRPr="00675F50">
              <w:rPr>
                <w:rFonts w:ascii="Times New Roman" w:eastAsia="Times New Roman" w:hAnsi="Times New Roman" w:cs="Times New Roman"/>
                <w:color w:val="000000" w:themeColor="text1"/>
                <w:sz w:val="28"/>
                <w:szCs w:val="28"/>
              </w:rPr>
              <w:t xml:space="preserve"> </w:t>
            </w:r>
            <w:proofErr w:type="spellStart"/>
            <w:r w:rsidRPr="00675F50">
              <w:rPr>
                <w:rFonts w:ascii="Times New Roman" w:eastAsia="Times New Roman" w:hAnsi="Times New Roman" w:cs="Times New Roman"/>
                <w:color w:val="000000" w:themeColor="text1"/>
                <w:sz w:val="28"/>
                <w:szCs w:val="28"/>
              </w:rPr>
              <w:t>Trust</w:t>
            </w:r>
            <w:proofErr w:type="spellEnd"/>
            <w:r w:rsidRPr="00675F50">
              <w:rPr>
                <w:rFonts w:ascii="Times New Roman" w:eastAsia="Times New Roman" w:hAnsi="Times New Roman" w:cs="Times New Roman"/>
                <w:color w:val="000000" w:themeColor="text1"/>
                <w:sz w:val="28"/>
                <w:szCs w:val="28"/>
              </w:rPr>
              <w:t>»</w:t>
            </w:r>
          </w:p>
        </w:tc>
      </w:tr>
      <w:tr w:rsidR="00675F50" w:rsidRPr="00675F50" w:rsidTr="005C2174">
        <w:tc>
          <w:tcPr>
            <w:tcW w:w="521" w:type="dxa"/>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2</w:t>
            </w:r>
          </w:p>
        </w:tc>
        <w:tc>
          <w:tcPr>
            <w:tcW w:w="3324" w:type="dxa"/>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 xml:space="preserve">Цель </w:t>
            </w:r>
          </w:p>
        </w:tc>
        <w:tc>
          <w:tcPr>
            <w:tcW w:w="6096" w:type="dxa"/>
          </w:tcPr>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Организация и проведение VII-ой Спартакиады среди работников группы компаний АО «</w:t>
            </w:r>
            <w:proofErr w:type="spellStart"/>
            <w:r w:rsidRPr="00675F50">
              <w:rPr>
                <w:rFonts w:ascii="Times New Roman" w:eastAsia="Times New Roman" w:hAnsi="Times New Roman" w:cs="Times New Roman"/>
                <w:color w:val="000000" w:themeColor="text1"/>
                <w:sz w:val="28"/>
                <w:szCs w:val="28"/>
              </w:rPr>
              <w:t>Самрук-Қазына</w:t>
            </w:r>
            <w:proofErr w:type="spellEnd"/>
            <w:r w:rsidRPr="00675F50">
              <w:rPr>
                <w:rFonts w:ascii="Times New Roman" w:eastAsia="Times New Roman" w:hAnsi="Times New Roman" w:cs="Times New Roman"/>
                <w:color w:val="000000" w:themeColor="text1"/>
                <w:sz w:val="28"/>
                <w:szCs w:val="28"/>
              </w:rPr>
              <w:t>» по следующим видам спорта:</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1) </w:t>
            </w:r>
            <w:proofErr w:type="spellStart"/>
            <w:r w:rsidRPr="00675F50">
              <w:rPr>
                <w:rFonts w:ascii="Times New Roman" w:eastAsia="Times New Roman" w:hAnsi="Times New Roman" w:cs="Times New Roman"/>
                <w:color w:val="000000" w:themeColor="text1"/>
                <w:sz w:val="28"/>
                <w:szCs w:val="28"/>
              </w:rPr>
              <w:t>Арқан</w:t>
            </w:r>
            <w:proofErr w:type="spellEnd"/>
            <w:r w:rsidRPr="00675F50">
              <w:rPr>
                <w:rFonts w:ascii="Times New Roman" w:eastAsia="Times New Roman" w:hAnsi="Times New Roman" w:cs="Times New Roman"/>
                <w:color w:val="000000" w:themeColor="text1"/>
                <w:sz w:val="28"/>
                <w:szCs w:val="28"/>
              </w:rPr>
              <w:t xml:space="preserve"> </w:t>
            </w:r>
            <w:proofErr w:type="spellStart"/>
            <w:r w:rsidRPr="00675F50">
              <w:rPr>
                <w:rFonts w:ascii="Times New Roman" w:eastAsia="Times New Roman" w:hAnsi="Times New Roman" w:cs="Times New Roman"/>
                <w:color w:val="000000" w:themeColor="text1"/>
                <w:sz w:val="28"/>
                <w:szCs w:val="28"/>
              </w:rPr>
              <w:t>тартыс</w:t>
            </w:r>
            <w:proofErr w:type="spellEnd"/>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2) </w:t>
            </w:r>
            <w:proofErr w:type="spellStart"/>
            <w:r w:rsidRPr="00675F50">
              <w:rPr>
                <w:rFonts w:ascii="Times New Roman" w:eastAsia="Times New Roman" w:hAnsi="Times New Roman" w:cs="Times New Roman"/>
                <w:color w:val="000000" w:themeColor="text1"/>
                <w:sz w:val="28"/>
                <w:szCs w:val="28"/>
              </w:rPr>
              <w:t>Тоғыз</w:t>
            </w:r>
            <w:proofErr w:type="spellEnd"/>
            <w:r w:rsidRPr="00675F50">
              <w:rPr>
                <w:rFonts w:ascii="Times New Roman" w:eastAsia="Times New Roman" w:hAnsi="Times New Roman" w:cs="Times New Roman"/>
                <w:color w:val="000000" w:themeColor="text1"/>
                <w:sz w:val="28"/>
                <w:szCs w:val="28"/>
              </w:rPr>
              <w:t xml:space="preserve"> </w:t>
            </w:r>
            <w:proofErr w:type="spellStart"/>
            <w:r w:rsidRPr="00675F50">
              <w:rPr>
                <w:rFonts w:ascii="Times New Roman" w:eastAsia="Times New Roman" w:hAnsi="Times New Roman" w:cs="Times New Roman"/>
                <w:color w:val="000000" w:themeColor="text1"/>
                <w:sz w:val="28"/>
                <w:szCs w:val="28"/>
              </w:rPr>
              <w:t>құмалақ</w:t>
            </w:r>
            <w:proofErr w:type="spellEnd"/>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3) Настольный теннис</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4) Шахматы</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5) Армрестлинг</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6) </w:t>
            </w:r>
            <w:proofErr w:type="spellStart"/>
            <w:r w:rsidRPr="00675F50">
              <w:rPr>
                <w:rFonts w:ascii="Times New Roman" w:eastAsia="Times New Roman" w:hAnsi="Times New Roman" w:cs="Times New Roman"/>
                <w:color w:val="000000" w:themeColor="text1"/>
                <w:sz w:val="28"/>
                <w:szCs w:val="28"/>
              </w:rPr>
              <w:t>Стритбол</w:t>
            </w:r>
            <w:proofErr w:type="spellEnd"/>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7) Мини-футбол</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8) Волейбол</w:t>
            </w:r>
          </w:p>
        </w:tc>
      </w:tr>
      <w:tr w:rsidR="00675F50" w:rsidRPr="00675F50" w:rsidTr="005C2174">
        <w:tc>
          <w:tcPr>
            <w:tcW w:w="521" w:type="dxa"/>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3</w:t>
            </w:r>
          </w:p>
        </w:tc>
        <w:tc>
          <w:tcPr>
            <w:tcW w:w="3324" w:type="dxa"/>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Участники Спартакиады</w:t>
            </w:r>
          </w:p>
        </w:tc>
        <w:tc>
          <w:tcPr>
            <w:tcW w:w="6096" w:type="dxa"/>
          </w:tcPr>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Работники группы компаний АО «</w:t>
            </w:r>
            <w:proofErr w:type="spellStart"/>
            <w:r w:rsidRPr="00675F50">
              <w:rPr>
                <w:rFonts w:ascii="Times New Roman" w:eastAsia="Times New Roman" w:hAnsi="Times New Roman" w:cs="Times New Roman"/>
                <w:color w:val="000000" w:themeColor="text1"/>
                <w:sz w:val="28"/>
                <w:szCs w:val="28"/>
              </w:rPr>
              <w:t>Самрук-Қазына</w:t>
            </w:r>
            <w:proofErr w:type="spellEnd"/>
            <w:r w:rsidRPr="00675F50">
              <w:rPr>
                <w:rFonts w:ascii="Times New Roman" w:eastAsia="Times New Roman" w:hAnsi="Times New Roman" w:cs="Times New Roman"/>
                <w:color w:val="000000" w:themeColor="text1"/>
                <w:sz w:val="28"/>
                <w:szCs w:val="28"/>
              </w:rPr>
              <w:t>».</w:t>
            </w:r>
          </w:p>
        </w:tc>
      </w:tr>
      <w:tr w:rsidR="00675F50" w:rsidRPr="00675F50" w:rsidTr="005C2174">
        <w:tc>
          <w:tcPr>
            <w:tcW w:w="521" w:type="dxa"/>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4</w:t>
            </w:r>
          </w:p>
        </w:tc>
        <w:tc>
          <w:tcPr>
            <w:tcW w:w="3324" w:type="dxa"/>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География проведения Спартакиады</w:t>
            </w:r>
          </w:p>
        </w:tc>
        <w:tc>
          <w:tcPr>
            <w:tcW w:w="6096" w:type="dxa"/>
          </w:tcPr>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Проведение спортивных соревнований по видам спорта:</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b/>
                <w:color w:val="000000" w:themeColor="text1"/>
                <w:sz w:val="28"/>
                <w:szCs w:val="28"/>
              </w:rPr>
              <w:t>Этап 1</w:t>
            </w:r>
            <w:r w:rsidRPr="00675F50">
              <w:rPr>
                <w:rFonts w:ascii="Times New Roman" w:eastAsia="Times New Roman" w:hAnsi="Times New Roman" w:cs="Times New Roman"/>
                <w:color w:val="000000" w:themeColor="text1"/>
                <w:sz w:val="28"/>
                <w:szCs w:val="28"/>
              </w:rPr>
              <w:t xml:space="preserve"> – территориальные отборочные спортивные соревнования (город и место проведения ТОС в регионе по согласованию с Заказчиком): </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b/>
                <w:color w:val="000000" w:themeColor="text1"/>
                <w:sz w:val="28"/>
                <w:szCs w:val="28"/>
              </w:rPr>
              <w:t>Юг –</w:t>
            </w:r>
            <w:r w:rsidRPr="00675F50">
              <w:rPr>
                <w:rFonts w:ascii="Times New Roman" w:eastAsia="Times New Roman" w:hAnsi="Times New Roman" w:cs="Times New Roman"/>
                <w:color w:val="000000" w:themeColor="text1"/>
                <w:sz w:val="28"/>
                <w:szCs w:val="28"/>
              </w:rPr>
              <w:t xml:space="preserve"> для предприятий группы компаний АО «</w:t>
            </w:r>
            <w:proofErr w:type="spellStart"/>
            <w:r w:rsidRPr="00675F50">
              <w:rPr>
                <w:rFonts w:ascii="Times New Roman" w:eastAsia="Times New Roman" w:hAnsi="Times New Roman" w:cs="Times New Roman"/>
                <w:color w:val="000000" w:themeColor="text1"/>
                <w:sz w:val="28"/>
                <w:szCs w:val="28"/>
              </w:rPr>
              <w:t>Самрук-Қазына</w:t>
            </w:r>
            <w:proofErr w:type="spellEnd"/>
            <w:r w:rsidRPr="00675F50">
              <w:rPr>
                <w:rFonts w:ascii="Times New Roman" w:eastAsia="Times New Roman" w:hAnsi="Times New Roman" w:cs="Times New Roman"/>
                <w:color w:val="000000" w:themeColor="text1"/>
                <w:sz w:val="28"/>
                <w:szCs w:val="28"/>
              </w:rPr>
              <w:t xml:space="preserve">», расположенные в </w:t>
            </w:r>
            <w:proofErr w:type="spellStart"/>
            <w:r w:rsidRPr="00675F50">
              <w:rPr>
                <w:rFonts w:ascii="Times New Roman" w:eastAsia="Times New Roman" w:hAnsi="Times New Roman" w:cs="Times New Roman"/>
                <w:color w:val="000000" w:themeColor="text1"/>
                <w:sz w:val="28"/>
                <w:szCs w:val="28"/>
              </w:rPr>
              <w:t>г.Алматы</w:t>
            </w:r>
            <w:proofErr w:type="spellEnd"/>
            <w:r w:rsidRPr="00675F50">
              <w:rPr>
                <w:rFonts w:ascii="Times New Roman" w:eastAsia="Times New Roman" w:hAnsi="Times New Roman" w:cs="Times New Roman"/>
                <w:color w:val="000000" w:themeColor="text1"/>
                <w:sz w:val="28"/>
                <w:szCs w:val="28"/>
              </w:rPr>
              <w:t xml:space="preserve">, г. Шымкент, </w:t>
            </w:r>
            <w:proofErr w:type="spellStart"/>
            <w:r w:rsidRPr="00675F50">
              <w:rPr>
                <w:rFonts w:ascii="Times New Roman" w:eastAsia="Times New Roman" w:hAnsi="Times New Roman" w:cs="Times New Roman"/>
                <w:color w:val="000000" w:themeColor="text1"/>
                <w:sz w:val="28"/>
                <w:szCs w:val="28"/>
              </w:rPr>
              <w:t>Алматинской</w:t>
            </w:r>
            <w:proofErr w:type="spellEnd"/>
            <w:r w:rsidRPr="00675F50">
              <w:rPr>
                <w:rFonts w:ascii="Times New Roman" w:eastAsia="Times New Roman" w:hAnsi="Times New Roman" w:cs="Times New Roman"/>
                <w:color w:val="000000" w:themeColor="text1"/>
                <w:sz w:val="28"/>
                <w:szCs w:val="28"/>
              </w:rPr>
              <w:t xml:space="preserve">, </w:t>
            </w:r>
            <w:proofErr w:type="spellStart"/>
            <w:r w:rsidRPr="00675F50">
              <w:rPr>
                <w:rFonts w:ascii="Times New Roman" w:eastAsia="Times New Roman" w:hAnsi="Times New Roman" w:cs="Times New Roman"/>
                <w:color w:val="000000" w:themeColor="text1"/>
                <w:sz w:val="28"/>
                <w:szCs w:val="28"/>
              </w:rPr>
              <w:t>Жетысуской</w:t>
            </w:r>
            <w:proofErr w:type="spellEnd"/>
            <w:r w:rsidRPr="00675F50">
              <w:rPr>
                <w:rFonts w:ascii="Times New Roman" w:eastAsia="Times New Roman" w:hAnsi="Times New Roman" w:cs="Times New Roman"/>
                <w:color w:val="000000" w:themeColor="text1"/>
                <w:sz w:val="28"/>
                <w:szCs w:val="28"/>
              </w:rPr>
              <w:t xml:space="preserve">, </w:t>
            </w:r>
            <w:proofErr w:type="spellStart"/>
            <w:r w:rsidRPr="00675F50">
              <w:rPr>
                <w:rFonts w:ascii="Times New Roman" w:eastAsia="Times New Roman" w:hAnsi="Times New Roman" w:cs="Times New Roman"/>
                <w:color w:val="000000" w:themeColor="text1"/>
                <w:sz w:val="28"/>
                <w:szCs w:val="28"/>
              </w:rPr>
              <w:t>Жамбылской</w:t>
            </w:r>
            <w:proofErr w:type="spellEnd"/>
            <w:r w:rsidRPr="00675F50">
              <w:rPr>
                <w:rFonts w:ascii="Times New Roman" w:eastAsia="Times New Roman" w:hAnsi="Times New Roman" w:cs="Times New Roman"/>
                <w:color w:val="000000" w:themeColor="text1"/>
                <w:sz w:val="28"/>
                <w:szCs w:val="28"/>
              </w:rPr>
              <w:t xml:space="preserve">, Туркестанской, </w:t>
            </w:r>
            <w:proofErr w:type="spellStart"/>
            <w:r w:rsidRPr="00675F50">
              <w:rPr>
                <w:rFonts w:ascii="Times New Roman" w:eastAsia="Times New Roman" w:hAnsi="Times New Roman" w:cs="Times New Roman"/>
                <w:color w:val="000000" w:themeColor="text1"/>
                <w:sz w:val="28"/>
                <w:szCs w:val="28"/>
              </w:rPr>
              <w:t>Кызылординской</w:t>
            </w:r>
            <w:proofErr w:type="spellEnd"/>
            <w:r w:rsidRPr="00675F50">
              <w:rPr>
                <w:rFonts w:ascii="Times New Roman" w:eastAsia="Times New Roman" w:hAnsi="Times New Roman" w:cs="Times New Roman"/>
                <w:color w:val="000000" w:themeColor="text1"/>
                <w:sz w:val="28"/>
                <w:szCs w:val="28"/>
              </w:rPr>
              <w:t xml:space="preserve"> </w:t>
            </w:r>
            <w:r w:rsidRPr="00675F50">
              <w:rPr>
                <w:rFonts w:ascii="Times New Roman" w:eastAsia="Times New Roman" w:hAnsi="Times New Roman" w:cs="Times New Roman"/>
                <w:color w:val="000000" w:themeColor="text1"/>
                <w:sz w:val="28"/>
                <w:szCs w:val="28"/>
              </w:rPr>
              <w:lastRenderedPageBreak/>
              <w:t>областях, место проведения отборочных соревнований - г. Алматы;</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b/>
                <w:color w:val="000000" w:themeColor="text1"/>
                <w:sz w:val="28"/>
                <w:szCs w:val="28"/>
              </w:rPr>
              <w:t>Запад</w:t>
            </w:r>
            <w:r w:rsidRPr="00675F50">
              <w:rPr>
                <w:rFonts w:ascii="Times New Roman" w:eastAsia="Times New Roman" w:hAnsi="Times New Roman" w:cs="Times New Roman"/>
                <w:color w:val="000000" w:themeColor="text1"/>
                <w:sz w:val="28"/>
                <w:szCs w:val="28"/>
              </w:rPr>
              <w:t xml:space="preserve"> – для предприятий группы компаний АО «</w:t>
            </w:r>
            <w:proofErr w:type="spellStart"/>
            <w:r w:rsidRPr="00675F50">
              <w:rPr>
                <w:rFonts w:ascii="Times New Roman" w:eastAsia="Times New Roman" w:hAnsi="Times New Roman" w:cs="Times New Roman"/>
                <w:color w:val="000000" w:themeColor="text1"/>
                <w:sz w:val="28"/>
                <w:szCs w:val="28"/>
              </w:rPr>
              <w:t>Самрук-Қазына</w:t>
            </w:r>
            <w:proofErr w:type="spellEnd"/>
            <w:r w:rsidRPr="00675F50">
              <w:rPr>
                <w:rFonts w:ascii="Times New Roman" w:eastAsia="Times New Roman" w:hAnsi="Times New Roman" w:cs="Times New Roman"/>
                <w:color w:val="000000" w:themeColor="text1"/>
                <w:sz w:val="28"/>
                <w:szCs w:val="28"/>
              </w:rPr>
              <w:t xml:space="preserve">», расположенные в Актюбинской, </w:t>
            </w:r>
            <w:proofErr w:type="spellStart"/>
            <w:r w:rsidRPr="00675F50">
              <w:rPr>
                <w:rFonts w:ascii="Times New Roman" w:eastAsia="Times New Roman" w:hAnsi="Times New Roman" w:cs="Times New Roman"/>
                <w:color w:val="000000" w:themeColor="text1"/>
                <w:sz w:val="28"/>
                <w:szCs w:val="28"/>
              </w:rPr>
              <w:t>Атырауской</w:t>
            </w:r>
            <w:proofErr w:type="spellEnd"/>
            <w:r w:rsidRPr="00675F50">
              <w:rPr>
                <w:rFonts w:ascii="Times New Roman" w:eastAsia="Times New Roman" w:hAnsi="Times New Roman" w:cs="Times New Roman"/>
                <w:color w:val="000000" w:themeColor="text1"/>
                <w:sz w:val="28"/>
                <w:szCs w:val="28"/>
              </w:rPr>
              <w:t xml:space="preserve">, </w:t>
            </w:r>
            <w:proofErr w:type="gramStart"/>
            <w:r w:rsidRPr="00675F50">
              <w:rPr>
                <w:rFonts w:ascii="Times New Roman" w:eastAsia="Times New Roman" w:hAnsi="Times New Roman" w:cs="Times New Roman"/>
                <w:color w:val="000000" w:themeColor="text1"/>
                <w:sz w:val="28"/>
                <w:szCs w:val="28"/>
              </w:rPr>
              <w:t>Западно-Казахстанской</w:t>
            </w:r>
            <w:proofErr w:type="gramEnd"/>
            <w:r w:rsidRPr="00675F50">
              <w:rPr>
                <w:rFonts w:ascii="Times New Roman" w:eastAsia="Times New Roman" w:hAnsi="Times New Roman" w:cs="Times New Roman"/>
                <w:color w:val="000000" w:themeColor="text1"/>
                <w:sz w:val="28"/>
                <w:szCs w:val="28"/>
              </w:rPr>
              <w:t xml:space="preserve">, </w:t>
            </w:r>
            <w:proofErr w:type="spellStart"/>
            <w:r w:rsidRPr="00675F50">
              <w:rPr>
                <w:rFonts w:ascii="Times New Roman" w:eastAsia="Times New Roman" w:hAnsi="Times New Roman" w:cs="Times New Roman"/>
                <w:color w:val="000000" w:themeColor="text1"/>
                <w:sz w:val="28"/>
                <w:szCs w:val="28"/>
              </w:rPr>
              <w:t>Мангистауской</w:t>
            </w:r>
            <w:proofErr w:type="spellEnd"/>
            <w:r w:rsidRPr="00675F50">
              <w:rPr>
                <w:rFonts w:ascii="Times New Roman" w:eastAsia="Times New Roman" w:hAnsi="Times New Roman" w:cs="Times New Roman"/>
                <w:color w:val="000000" w:themeColor="text1"/>
                <w:sz w:val="28"/>
                <w:szCs w:val="28"/>
              </w:rPr>
              <w:t xml:space="preserve"> областях, место проведения отборочных соревнований - г. Актау;</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 xml:space="preserve">Север-Восток – </w:t>
            </w:r>
            <w:r w:rsidRPr="00675F50">
              <w:rPr>
                <w:rFonts w:ascii="Times New Roman" w:eastAsia="Times New Roman" w:hAnsi="Times New Roman" w:cs="Times New Roman"/>
                <w:color w:val="000000" w:themeColor="text1"/>
                <w:sz w:val="28"/>
                <w:szCs w:val="28"/>
              </w:rPr>
              <w:t>для предприятий группы компаний АО «</w:t>
            </w:r>
            <w:proofErr w:type="spellStart"/>
            <w:r w:rsidRPr="00675F50">
              <w:rPr>
                <w:rFonts w:ascii="Times New Roman" w:eastAsia="Times New Roman" w:hAnsi="Times New Roman" w:cs="Times New Roman"/>
                <w:color w:val="000000" w:themeColor="text1"/>
                <w:sz w:val="28"/>
                <w:szCs w:val="28"/>
              </w:rPr>
              <w:t>Самрук-Қазына</w:t>
            </w:r>
            <w:proofErr w:type="spellEnd"/>
            <w:r w:rsidRPr="00675F50">
              <w:rPr>
                <w:rFonts w:ascii="Times New Roman" w:eastAsia="Times New Roman" w:hAnsi="Times New Roman" w:cs="Times New Roman"/>
                <w:color w:val="000000" w:themeColor="text1"/>
                <w:sz w:val="28"/>
                <w:szCs w:val="28"/>
              </w:rPr>
              <w:t xml:space="preserve">», расположенные в </w:t>
            </w:r>
            <w:proofErr w:type="spellStart"/>
            <w:r w:rsidRPr="00675F50">
              <w:rPr>
                <w:rFonts w:ascii="Times New Roman" w:eastAsia="Times New Roman" w:hAnsi="Times New Roman" w:cs="Times New Roman"/>
                <w:color w:val="000000" w:themeColor="text1"/>
                <w:sz w:val="28"/>
                <w:szCs w:val="28"/>
              </w:rPr>
              <w:t>Костанайской</w:t>
            </w:r>
            <w:proofErr w:type="spellEnd"/>
            <w:r w:rsidRPr="00675F50">
              <w:rPr>
                <w:rFonts w:ascii="Times New Roman" w:eastAsia="Times New Roman" w:hAnsi="Times New Roman" w:cs="Times New Roman"/>
                <w:color w:val="000000" w:themeColor="text1"/>
                <w:sz w:val="28"/>
                <w:szCs w:val="28"/>
              </w:rPr>
              <w:t xml:space="preserve">, Северо-Казахстанской, Павлодарской, Восточно-Казахстанской, </w:t>
            </w:r>
            <w:proofErr w:type="spellStart"/>
            <w:r w:rsidRPr="00675F50">
              <w:rPr>
                <w:rFonts w:ascii="Times New Roman" w:eastAsia="Times New Roman" w:hAnsi="Times New Roman" w:cs="Times New Roman"/>
                <w:color w:val="000000" w:themeColor="text1"/>
                <w:sz w:val="28"/>
                <w:szCs w:val="28"/>
              </w:rPr>
              <w:t>Абайской</w:t>
            </w:r>
            <w:proofErr w:type="spellEnd"/>
            <w:r w:rsidRPr="00675F50">
              <w:rPr>
                <w:rFonts w:ascii="Times New Roman" w:eastAsia="Times New Roman" w:hAnsi="Times New Roman" w:cs="Times New Roman"/>
                <w:color w:val="000000" w:themeColor="text1"/>
                <w:sz w:val="28"/>
                <w:szCs w:val="28"/>
              </w:rPr>
              <w:t xml:space="preserve"> областях), место проведения отборочных соревнований - г. Павлодар;</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b/>
                <w:color w:val="000000" w:themeColor="text1"/>
                <w:sz w:val="28"/>
                <w:szCs w:val="28"/>
              </w:rPr>
              <w:t>Центр</w:t>
            </w:r>
            <w:r w:rsidRPr="00675F50">
              <w:rPr>
                <w:rFonts w:ascii="Times New Roman" w:eastAsia="Times New Roman" w:hAnsi="Times New Roman" w:cs="Times New Roman"/>
                <w:color w:val="000000" w:themeColor="text1"/>
                <w:sz w:val="28"/>
                <w:szCs w:val="28"/>
              </w:rPr>
              <w:t xml:space="preserve"> – для предприятий группы компаний АО «</w:t>
            </w:r>
            <w:proofErr w:type="spellStart"/>
            <w:r w:rsidRPr="00675F50">
              <w:rPr>
                <w:rFonts w:ascii="Times New Roman" w:eastAsia="Times New Roman" w:hAnsi="Times New Roman" w:cs="Times New Roman"/>
                <w:color w:val="000000" w:themeColor="text1"/>
                <w:sz w:val="28"/>
                <w:szCs w:val="28"/>
              </w:rPr>
              <w:t>Самрук-Қазына</w:t>
            </w:r>
            <w:proofErr w:type="spellEnd"/>
            <w:r w:rsidRPr="00675F50">
              <w:rPr>
                <w:rFonts w:ascii="Times New Roman" w:eastAsia="Times New Roman" w:hAnsi="Times New Roman" w:cs="Times New Roman"/>
                <w:color w:val="000000" w:themeColor="text1"/>
                <w:sz w:val="28"/>
                <w:szCs w:val="28"/>
              </w:rPr>
              <w:t xml:space="preserve">», расположенные в г. </w:t>
            </w:r>
            <w:proofErr w:type="spellStart"/>
            <w:r w:rsidRPr="00675F50">
              <w:rPr>
                <w:rFonts w:ascii="Times New Roman" w:eastAsia="Times New Roman" w:hAnsi="Times New Roman" w:cs="Times New Roman"/>
                <w:color w:val="000000" w:themeColor="text1"/>
                <w:sz w:val="28"/>
                <w:szCs w:val="28"/>
              </w:rPr>
              <w:t>Нур</w:t>
            </w:r>
            <w:proofErr w:type="spellEnd"/>
            <w:r w:rsidRPr="00675F50">
              <w:rPr>
                <w:rFonts w:ascii="Times New Roman" w:eastAsia="Times New Roman" w:hAnsi="Times New Roman" w:cs="Times New Roman"/>
                <w:color w:val="000000" w:themeColor="text1"/>
                <w:sz w:val="28"/>
                <w:szCs w:val="28"/>
              </w:rPr>
              <w:t xml:space="preserve">-Султан, </w:t>
            </w:r>
            <w:proofErr w:type="spellStart"/>
            <w:r w:rsidRPr="00675F50">
              <w:rPr>
                <w:rFonts w:ascii="Times New Roman" w:eastAsia="Times New Roman" w:hAnsi="Times New Roman" w:cs="Times New Roman"/>
                <w:color w:val="000000" w:themeColor="text1"/>
                <w:sz w:val="28"/>
                <w:szCs w:val="28"/>
              </w:rPr>
              <w:t>Акмолинской</w:t>
            </w:r>
            <w:proofErr w:type="spellEnd"/>
            <w:r w:rsidRPr="00675F50">
              <w:rPr>
                <w:rFonts w:ascii="Times New Roman" w:eastAsia="Times New Roman" w:hAnsi="Times New Roman" w:cs="Times New Roman"/>
                <w:color w:val="000000" w:themeColor="text1"/>
                <w:sz w:val="28"/>
                <w:szCs w:val="28"/>
              </w:rPr>
              <w:t xml:space="preserve">, Карагандинской, </w:t>
            </w:r>
            <w:proofErr w:type="spellStart"/>
            <w:r w:rsidRPr="00675F50">
              <w:rPr>
                <w:rFonts w:ascii="Times New Roman" w:eastAsia="Times New Roman" w:hAnsi="Times New Roman" w:cs="Times New Roman"/>
                <w:color w:val="000000" w:themeColor="text1"/>
                <w:sz w:val="28"/>
                <w:szCs w:val="28"/>
              </w:rPr>
              <w:t>Улытауской</w:t>
            </w:r>
            <w:proofErr w:type="spellEnd"/>
            <w:r w:rsidRPr="00675F50">
              <w:rPr>
                <w:rFonts w:ascii="Times New Roman" w:eastAsia="Times New Roman" w:hAnsi="Times New Roman" w:cs="Times New Roman"/>
                <w:color w:val="000000" w:themeColor="text1"/>
                <w:sz w:val="28"/>
                <w:szCs w:val="28"/>
              </w:rPr>
              <w:t xml:space="preserve"> </w:t>
            </w:r>
            <w:proofErr w:type="gramStart"/>
            <w:r w:rsidRPr="00675F50">
              <w:rPr>
                <w:rFonts w:ascii="Times New Roman" w:eastAsia="Times New Roman" w:hAnsi="Times New Roman" w:cs="Times New Roman"/>
                <w:color w:val="000000" w:themeColor="text1"/>
                <w:sz w:val="28"/>
                <w:szCs w:val="28"/>
              </w:rPr>
              <w:t xml:space="preserve">областях,   </w:t>
            </w:r>
            <w:proofErr w:type="gramEnd"/>
            <w:r w:rsidRPr="00675F50">
              <w:rPr>
                <w:rFonts w:ascii="Times New Roman" w:eastAsia="Times New Roman" w:hAnsi="Times New Roman" w:cs="Times New Roman"/>
                <w:color w:val="000000" w:themeColor="text1"/>
                <w:sz w:val="28"/>
                <w:szCs w:val="28"/>
              </w:rPr>
              <w:t>место проведения отборочных соревнований - г. Щучинск.</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b/>
                <w:color w:val="000000" w:themeColor="text1"/>
                <w:sz w:val="28"/>
                <w:szCs w:val="28"/>
              </w:rPr>
              <w:t>Этап 2</w:t>
            </w:r>
            <w:r w:rsidRPr="00675F50">
              <w:rPr>
                <w:rFonts w:ascii="Times New Roman" w:eastAsia="Times New Roman" w:hAnsi="Times New Roman" w:cs="Times New Roman"/>
                <w:color w:val="000000" w:themeColor="text1"/>
                <w:sz w:val="28"/>
                <w:szCs w:val="28"/>
              </w:rPr>
              <w:t xml:space="preserve"> – суперфинал в г. </w:t>
            </w:r>
            <w:proofErr w:type="spellStart"/>
            <w:r w:rsidRPr="00675F50">
              <w:rPr>
                <w:rFonts w:ascii="Times New Roman" w:eastAsia="Times New Roman" w:hAnsi="Times New Roman" w:cs="Times New Roman"/>
                <w:color w:val="000000" w:themeColor="text1"/>
                <w:sz w:val="28"/>
                <w:szCs w:val="28"/>
              </w:rPr>
              <w:t>Нур</w:t>
            </w:r>
            <w:proofErr w:type="spellEnd"/>
            <w:r w:rsidRPr="00675F50">
              <w:rPr>
                <w:rFonts w:ascii="Times New Roman" w:eastAsia="Times New Roman" w:hAnsi="Times New Roman" w:cs="Times New Roman"/>
                <w:color w:val="000000" w:themeColor="text1"/>
                <w:sz w:val="28"/>
                <w:szCs w:val="28"/>
              </w:rPr>
              <w:t>-Султан (место проведения по согласованию с Заказчиком), награждение.</w:t>
            </w:r>
          </w:p>
        </w:tc>
      </w:tr>
      <w:tr w:rsidR="00675F50" w:rsidRPr="00675F50" w:rsidTr="005C2174">
        <w:tc>
          <w:tcPr>
            <w:tcW w:w="521" w:type="dxa"/>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lastRenderedPageBreak/>
              <w:t>5</w:t>
            </w:r>
          </w:p>
        </w:tc>
        <w:tc>
          <w:tcPr>
            <w:tcW w:w="3324" w:type="dxa"/>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Этапы реализации проекта</w:t>
            </w:r>
          </w:p>
        </w:tc>
        <w:tc>
          <w:tcPr>
            <w:tcW w:w="6096" w:type="dxa"/>
          </w:tcPr>
          <w:p w:rsidR="00675F50" w:rsidRPr="00675F50" w:rsidRDefault="0077712B" w:rsidP="0077712B">
            <w:pPr>
              <w:pBdr>
                <w:top w:val="nil"/>
                <w:left w:val="nil"/>
                <w:bottom w:val="nil"/>
                <w:right w:val="nil"/>
                <w:between w:val="nil"/>
              </w:pBdr>
              <w:tabs>
                <w:tab w:val="left" w:pos="441"/>
              </w:tabs>
              <w:spacing w:after="0" w:line="240"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lang w:val="en-US"/>
              </w:rPr>
              <w:t xml:space="preserve">I </w:t>
            </w:r>
            <w:r>
              <w:rPr>
                <w:rFonts w:ascii="Times New Roman" w:eastAsia="Times New Roman" w:hAnsi="Times New Roman" w:cs="Times New Roman"/>
                <w:b/>
                <w:color w:val="000000" w:themeColor="text1"/>
                <w:sz w:val="28"/>
                <w:szCs w:val="28"/>
              </w:rPr>
              <w:t xml:space="preserve">Подготовительный </w:t>
            </w:r>
            <w:r w:rsidRPr="00675F50">
              <w:rPr>
                <w:rFonts w:ascii="Times New Roman" w:eastAsia="Times New Roman" w:hAnsi="Times New Roman" w:cs="Times New Roman"/>
                <w:b/>
                <w:color w:val="000000" w:themeColor="text1"/>
                <w:sz w:val="28"/>
                <w:szCs w:val="28"/>
              </w:rPr>
              <w:t>организационный этап:</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1) разработка концепции и подхода реализации Спартакиады;</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2) разработка агитационной программы;</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3) разработка визуальной концепции фирменного стиля;</w:t>
            </w:r>
          </w:p>
          <w:p w:rsidR="00675F50" w:rsidRPr="00675F50" w:rsidRDefault="00104A7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675F50" w:rsidRPr="00675F50">
              <w:rPr>
                <w:rFonts w:ascii="Times New Roman" w:eastAsia="Times New Roman" w:hAnsi="Times New Roman" w:cs="Times New Roman"/>
                <w:color w:val="000000" w:themeColor="text1"/>
                <w:sz w:val="28"/>
                <w:szCs w:val="28"/>
              </w:rPr>
              <w:t xml:space="preserve">) разработка регламента (положения) спартакиады и положений по всем видам спорта, а также визуальной и технической концепции проведения </w:t>
            </w:r>
            <w:proofErr w:type="spellStart"/>
            <w:r w:rsidR="00675F50" w:rsidRPr="00675F50">
              <w:rPr>
                <w:rFonts w:ascii="Times New Roman" w:eastAsia="Times New Roman" w:hAnsi="Times New Roman" w:cs="Times New Roman"/>
                <w:color w:val="000000" w:themeColor="text1"/>
                <w:sz w:val="28"/>
                <w:szCs w:val="28"/>
              </w:rPr>
              <w:t>суперфинальных</w:t>
            </w:r>
            <w:proofErr w:type="spellEnd"/>
            <w:r w:rsidR="00675F50" w:rsidRPr="00675F50">
              <w:rPr>
                <w:rFonts w:ascii="Times New Roman" w:eastAsia="Times New Roman" w:hAnsi="Times New Roman" w:cs="Times New Roman"/>
                <w:color w:val="000000" w:themeColor="text1"/>
                <w:sz w:val="28"/>
                <w:szCs w:val="28"/>
              </w:rPr>
              <w:t xml:space="preserve"> этапов соревнований;</w:t>
            </w:r>
          </w:p>
          <w:p w:rsidR="00675F50" w:rsidRPr="00675F50" w:rsidRDefault="00104A7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675F50" w:rsidRPr="00675F50">
              <w:rPr>
                <w:rFonts w:ascii="Times New Roman" w:eastAsia="Times New Roman" w:hAnsi="Times New Roman" w:cs="Times New Roman"/>
                <w:color w:val="000000" w:themeColor="text1"/>
                <w:sz w:val="28"/>
                <w:szCs w:val="28"/>
              </w:rPr>
              <w:t>) создание Коммуникационного центра (</w:t>
            </w:r>
            <w:proofErr w:type="spellStart"/>
            <w:r w:rsidR="00675F50" w:rsidRPr="00675F50">
              <w:rPr>
                <w:rFonts w:ascii="Times New Roman" w:eastAsia="Times New Roman" w:hAnsi="Times New Roman" w:cs="Times New Roman"/>
                <w:color w:val="000000" w:themeColor="text1"/>
                <w:sz w:val="28"/>
                <w:szCs w:val="28"/>
              </w:rPr>
              <w:t>call-center</w:t>
            </w:r>
            <w:proofErr w:type="spellEnd"/>
            <w:r w:rsidR="00675F50" w:rsidRPr="00675F50">
              <w:rPr>
                <w:rFonts w:ascii="Times New Roman" w:eastAsia="Times New Roman" w:hAnsi="Times New Roman" w:cs="Times New Roman"/>
                <w:color w:val="000000" w:themeColor="text1"/>
                <w:sz w:val="28"/>
                <w:szCs w:val="28"/>
              </w:rPr>
              <w:t xml:space="preserve"> 24/7, онлайн-</w:t>
            </w:r>
            <w:proofErr w:type="spellStart"/>
            <w:r w:rsidR="00675F50" w:rsidRPr="00675F50">
              <w:rPr>
                <w:rFonts w:ascii="Times New Roman" w:eastAsia="Times New Roman" w:hAnsi="Times New Roman" w:cs="Times New Roman"/>
                <w:color w:val="000000" w:themeColor="text1"/>
                <w:sz w:val="28"/>
                <w:szCs w:val="28"/>
              </w:rPr>
              <w:t>Whatsapp</w:t>
            </w:r>
            <w:proofErr w:type="spellEnd"/>
            <w:r w:rsidR="00675F50" w:rsidRPr="00675F50">
              <w:rPr>
                <w:rFonts w:ascii="Times New Roman" w:eastAsia="Times New Roman" w:hAnsi="Times New Roman" w:cs="Times New Roman"/>
                <w:color w:val="000000" w:themeColor="text1"/>
                <w:sz w:val="28"/>
                <w:szCs w:val="28"/>
              </w:rPr>
              <w:t xml:space="preserve"> горячей линии);</w:t>
            </w:r>
          </w:p>
          <w:p w:rsidR="00675F50" w:rsidRPr="00675F50" w:rsidRDefault="00104A7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r w:rsidR="00675F50" w:rsidRPr="00675F50">
              <w:rPr>
                <w:rFonts w:ascii="Times New Roman" w:eastAsia="Times New Roman" w:hAnsi="Times New Roman" w:cs="Times New Roman"/>
                <w:color w:val="000000" w:themeColor="text1"/>
                <w:sz w:val="28"/>
                <w:szCs w:val="28"/>
              </w:rPr>
              <w:t>) создание интернет сайта;</w:t>
            </w:r>
          </w:p>
          <w:p w:rsidR="00675F50" w:rsidRPr="00675F50" w:rsidRDefault="00104A7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r w:rsidR="00675F50" w:rsidRPr="00675F50">
              <w:rPr>
                <w:rFonts w:ascii="Times New Roman" w:eastAsia="Times New Roman" w:hAnsi="Times New Roman" w:cs="Times New Roman"/>
                <w:color w:val="000000" w:themeColor="text1"/>
                <w:sz w:val="28"/>
                <w:szCs w:val="28"/>
              </w:rPr>
              <w:t>) информационно-агитационная кампания о проведении территориальных отборочных соревнований;</w:t>
            </w:r>
          </w:p>
          <w:p w:rsidR="00675F50" w:rsidRPr="00675F50" w:rsidRDefault="00104A7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w:t>
            </w:r>
            <w:r w:rsidR="00675F50" w:rsidRPr="00675F50">
              <w:rPr>
                <w:rFonts w:ascii="Times New Roman" w:eastAsia="Times New Roman" w:hAnsi="Times New Roman" w:cs="Times New Roman"/>
                <w:color w:val="000000" w:themeColor="text1"/>
                <w:sz w:val="28"/>
                <w:szCs w:val="28"/>
              </w:rPr>
              <w:t>)</w:t>
            </w:r>
            <w:r w:rsidR="00675F50" w:rsidRPr="00675F50">
              <w:rPr>
                <w:rFonts w:ascii="Times New Roman" w:eastAsia="Times New Roman" w:hAnsi="Times New Roman" w:cs="Times New Roman"/>
                <w:b/>
                <w:color w:val="000000" w:themeColor="text1"/>
                <w:sz w:val="28"/>
                <w:szCs w:val="28"/>
              </w:rPr>
              <w:t xml:space="preserve"> </w:t>
            </w:r>
            <w:r w:rsidR="00675F50" w:rsidRPr="00675F50">
              <w:rPr>
                <w:rFonts w:ascii="Times New Roman" w:eastAsia="Times New Roman" w:hAnsi="Times New Roman" w:cs="Times New Roman"/>
                <w:color w:val="000000" w:themeColor="text1"/>
                <w:sz w:val="28"/>
                <w:szCs w:val="28"/>
              </w:rPr>
              <w:t>регистрация участников на сайте Спартакиады согласно территориальному делению;</w:t>
            </w:r>
          </w:p>
          <w:p w:rsidR="00675F50" w:rsidRPr="00675F50" w:rsidRDefault="00104A7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w:t>
            </w:r>
            <w:r w:rsidR="00675F50" w:rsidRPr="00675F50">
              <w:rPr>
                <w:rFonts w:ascii="Times New Roman" w:eastAsia="Times New Roman" w:hAnsi="Times New Roman" w:cs="Times New Roman"/>
                <w:color w:val="000000" w:themeColor="text1"/>
                <w:sz w:val="28"/>
                <w:szCs w:val="28"/>
              </w:rPr>
              <w:t>) формирование списков главной судейской коллегии, судейской коллегии по 8 видам спорта, секретариата;</w:t>
            </w:r>
          </w:p>
          <w:p w:rsidR="00675F50" w:rsidRPr="00675F50" w:rsidRDefault="00104A7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10</w:t>
            </w:r>
            <w:r w:rsidR="00675F50" w:rsidRPr="00675F50">
              <w:rPr>
                <w:rFonts w:ascii="Times New Roman" w:eastAsia="Times New Roman" w:hAnsi="Times New Roman" w:cs="Times New Roman"/>
                <w:color w:val="000000" w:themeColor="text1"/>
                <w:sz w:val="28"/>
                <w:szCs w:val="28"/>
              </w:rPr>
              <w:t>) определение площадок для проведения отборочных соревнований и заключение договоров аренды;</w:t>
            </w:r>
          </w:p>
          <w:p w:rsidR="00675F50" w:rsidRPr="00675F50" w:rsidRDefault="00104A7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w:t>
            </w:r>
            <w:r w:rsidR="00675F50" w:rsidRPr="00675F50">
              <w:rPr>
                <w:rFonts w:ascii="Times New Roman" w:eastAsia="Times New Roman" w:hAnsi="Times New Roman" w:cs="Times New Roman"/>
                <w:color w:val="000000" w:themeColor="text1"/>
                <w:sz w:val="28"/>
                <w:szCs w:val="28"/>
              </w:rPr>
              <w:t xml:space="preserve">) разработка эскизов раздаточной и </w:t>
            </w:r>
            <w:proofErr w:type="spellStart"/>
            <w:r w:rsidR="00675F50" w:rsidRPr="00675F50">
              <w:rPr>
                <w:rFonts w:ascii="Times New Roman" w:eastAsia="Times New Roman" w:hAnsi="Times New Roman" w:cs="Times New Roman"/>
                <w:color w:val="000000" w:themeColor="text1"/>
                <w:sz w:val="28"/>
                <w:szCs w:val="28"/>
              </w:rPr>
              <w:t>имиджевой</w:t>
            </w:r>
            <w:proofErr w:type="spellEnd"/>
            <w:r w:rsidR="00675F50" w:rsidRPr="00675F50">
              <w:rPr>
                <w:rFonts w:ascii="Times New Roman" w:eastAsia="Times New Roman" w:hAnsi="Times New Roman" w:cs="Times New Roman"/>
                <w:color w:val="000000" w:themeColor="text1"/>
                <w:sz w:val="28"/>
                <w:szCs w:val="28"/>
              </w:rPr>
              <w:t xml:space="preserve"> продукции;</w:t>
            </w:r>
          </w:p>
          <w:p w:rsidR="00675F50" w:rsidRPr="00675F50" w:rsidRDefault="00104A7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12</w:t>
            </w:r>
            <w:r w:rsidR="00675F50" w:rsidRPr="00675F50">
              <w:rPr>
                <w:rFonts w:ascii="Times New Roman" w:eastAsia="Times New Roman" w:hAnsi="Times New Roman" w:cs="Times New Roman"/>
                <w:color w:val="000000" w:themeColor="text1"/>
                <w:sz w:val="28"/>
                <w:szCs w:val="28"/>
              </w:rPr>
              <w:t>) разработка анонс/промо роликов;</w:t>
            </w:r>
          </w:p>
          <w:p w:rsidR="00675F50" w:rsidRPr="00675F50" w:rsidRDefault="00104A7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13</w:t>
            </w:r>
            <w:r w:rsidR="00675F50" w:rsidRPr="00675F50">
              <w:rPr>
                <w:rFonts w:ascii="Times New Roman" w:eastAsia="Times New Roman" w:hAnsi="Times New Roman" w:cs="Times New Roman"/>
                <w:color w:val="000000" w:themeColor="text1"/>
                <w:sz w:val="28"/>
                <w:szCs w:val="28"/>
              </w:rPr>
              <w:t>) информационная работа в социальных сетях страницы Спартакиады;</w:t>
            </w:r>
          </w:p>
          <w:p w:rsidR="00675F50" w:rsidRPr="00675F50" w:rsidRDefault="00104A7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14</w:t>
            </w:r>
            <w:r w:rsidR="00675F50" w:rsidRPr="00675F50">
              <w:rPr>
                <w:rFonts w:ascii="Times New Roman" w:eastAsia="Times New Roman" w:hAnsi="Times New Roman" w:cs="Times New Roman"/>
                <w:color w:val="000000" w:themeColor="text1"/>
                <w:sz w:val="28"/>
                <w:szCs w:val="28"/>
              </w:rPr>
              <w:t>) закуп/аренда спортивного инвентаря, оснащение площадок;</w:t>
            </w:r>
          </w:p>
          <w:p w:rsidR="00675F50" w:rsidRPr="00675F50" w:rsidRDefault="00104A7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15</w:t>
            </w:r>
            <w:r w:rsidR="00675F50" w:rsidRPr="00675F50">
              <w:rPr>
                <w:rFonts w:ascii="Times New Roman" w:eastAsia="Times New Roman" w:hAnsi="Times New Roman" w:cs="Times New Roman"/>
                <w:color w:val="000000" w:themeColor="text1"/>
                <w:sz w:val="28"/>
                <w:szCs w:val="28"/>
              </w:rPr>
              <w:t xml:space="preserve">) определение площадки для проведения </w:t>
            </w:r>
            <w:proofErr w:type="spellStart"/>
            <w:r w:rsidR="00675F50" w:rsidRPr="00675F50">
              <w:rPr>
                <w:rFonts w:ascii="Times New Roman" w:eastAsia="Times New Roman" w:hAnsi="Times New Roman" w:cs="Times New Roman"/>
                <w:color w:val="000000" w:themeColor="text1"/>
                <w:sz w:val="28"/>
                <w:szCs w:val="28"/>
              </w:rPr>
              <w:t>суперфинальных</w:t>
            </w:r>
            <w:proofErr w:type="spellEnd"/>
            <w:r w:rsidR="00675F50" w:rsidRPr="00675F50">
              <w:rPr>
                <w:rFonts w:ascii="Times New Roman" w:eastAsia="Times New Roman" w:hAnsi="Times New Roman" w:cs="Times New Roman"/>
                <w:color w:val="000000" w:themeColor="text1"/>
                <w:sz w:val="28"/>
                <w:szCs w:val="28"/>
              </w:rPr>
              <w:t xml:space="preserve"> соревнований (аренда при необходимости);</w:t>
            </w:r>
          </w:p>
          <w:p w:rsidR="00675F50" w:rsidRPr="00675F50" w:rsidRDefault="00104A7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16</w:t>
            </w:r>
            <w:r w:rsidR="00675F50" w:rsidRPr="00675F50">
              <w:rPr>
                <w:rFonts w:ascii="Times New Roman" w:eastAsia="Times New Roman" w:hAnsi="Times New Roman" w:cs="Times New Roman"/>
                <w:color w:val="000000" w:themeColor="text1"/>
                <w:sz w:val="28"/>
                <w:szCs w:val="28"/>
              </w:rPr>
              <w:t xml:space="preserve">) </w:t>
            </w:r>
            <w:sdt>
              <w:sdtPr>
                <w:rPr>
                  <w:rFonts w:ascii="Times New Roman" w:eastAsia="Times New Roman" w:hAnsi="Times New Roman" w:cs="Times New Roman"/>
                  <w:color w:val="000000" w:themeColor="text1"/>
                  <w:sz w:val="28"/>
                  <w:szCs w:val="28"/>
                </w:rPr>
                <w:tag w:val="goog_rdk_0"/>
                <w:id w:val="-2041273967"/>
              </w:sdtPr>
              <w:sdtContent/>
            </w:sdt>
            <w:sdt>
              <w:sdtPr>
                <w:rPr>
                  <w:rFonts w:ascii="Times New Roman" w:eastAsia="Times New Roman" w:hAnsi="Times New Roman" w:cs="Times New Roman"/>
                  <w:color w:val="000000" w:themeColor="text1"/>
                  <w:sz w:val="28"/>
                  <w:szCs w:val="28"/>
                </w:rPr>
                <w:tag w:val="goog_rdk_1"/>
                <w:id w:val="-1716039164"/>
              </w:sdtPr>
              <w:sdtContent/>
            </w:sdt>
            <w:r w:rsidR="00675F50" w:rsidRPr="00675F50">
              <w:rPr>
                <w:rFonts w:ascii="Times New Roman" w:eastAsia="Times New Roman" w:hAnsi="Times New Roman" w:cs="Times New Roman"/>
                <w:color w:val="000000" w:themeColor="text1"/>
                <w:sz w:val="28"/>
                <w:szCs w:val="28"/>
              </w:rPr>
              <w:t>закуп и обеспечение призами.</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p>
          <w:p w:rsidR="00675F50" w:rsidRPr="0077712B" w:rsidRDefault="0077712B" w:rsidP="0077712B">
            <w:pPr>
              <w:pBdr>
                <w:top w:val="nil"/>
                <w:left w:val="nil"/>
                <w:bottom w:val="nil"/>
                <w:right w:val="nil"/>
                <w:between w:val="nil"/>
              </w:pBdr>
              <w:tabs>
                <w:tab w:val="left" w:pos="441"/>
              </w:tabs>
              <w:spacing w:after="0" w:line="240"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lang w:val="en-US"/>
              </w:rPr>
              <w:t xml:space="preserve">II </w:t>
            </w:r>
            <w:r>
              <w:rPr>
                <w:rFonts w:ascii="Times New Roman" w:eastAsia="Times New Roman" w:hAnsi="Times New Roman" w:cs="Times New Roman"/>
                <w:b/>
                <w:color w:val="000000" w:themeColor="text1"/>
                <w:sz w:val="28"/>
                <w:szCs w:val="28"/>
              </w:rPr>
              <w:t>Т</w:t>
            </w:r>
            <w:r w:rsidRPr="0077712B">
              <w:rPr>
                <w:rFonts w:ascii="Times New Roman" w:eastAsia="Times New Roman" w:hAnsi="Times New Roman" w:cs="Times New Roman"/>
                <w:b/>
                <w:color w:val="000000" w:themeColor="text1"/>
                <w:sz w:val="28"/>
                <w:szCs w:val="28"/>
              </w:rPr>
              <w:t>ерриториально-отборочный этап</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b/>
                <w:color w:val="000000" w:themeColor="text1"/>
                <w:sz w:val="28"/>
                <w:szCs w:val="28"/>
              </w:rPr>
              <w:t>Проведение отборочных соревнований:</w:t>
            </w:r>
          </w:p>
          <w:p w:rsidR="005C2174" w:rsidRDefault="005C2174"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 </w:t>
            </w:r>
            <w:r w:rsidR="00675F50" w:rsidRPr="00675F50">
              <w:rPr>
                <w:rFonts w:ascii="Times New Roman" w:eastAsia="Times New Roman" w:hAnsi="Times New Roman" w:cs="Times New Roman"/>
                <w:color w:val="000000" w:themeColor="text1"/>
                <w:sz w:val="28"/>
                <w:szCs w:val="28"/>
              </w:rPr>
              <w:t xml:space="preserve">разработка детального механизма проведения территориальных отборочных и </w:t>
            </w:r>
            <w:proofErr w:type="spellStart"/>
            <w:r w:rsidR="00675F50" w:rsidRPr="00675F50">
              <w:rPr>
                <w:rFonts w:ascii="Times New Roman" w:eastAsia="Times New Roman" w:hAnsi="Times New Roman" w:cs="Times New Roman"/>
                <w:color w:val="000000" w:themeColor="text1"/>
                <w:sz w:val="28"/>
                <w:szCs w:val="28"/>
              </w:rPr>
              <w:t>предотборочных</w:t>
            </w:r>
            <w:proofErr w:type="spellEnd"/>
            <w:r w:rsidR="00675F50" w:rsidRPr="00675F50">
              <w:rPr>
                <w:rFonts w:ascii="Times New Roman" w:eastAsia="Times New Roman" w:hAnsi="Times New Roman" w:cs="Times New Roman"/>
                <w:color w:val="000000" w:themeColor="text1"/>
                <w:sz w:val="28"/>
                <w:szCs w:val="28"/>
              </w:rPr>
              <w:t xml:space="preserve"> турниров;</w:t>
            </w:r>
          </w:p>
          <w:p w:rsidR="00675F50" w:rsidRPr="00675F50" w:rsidRDefault="005C2174"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 </w:t>
            </w:r>
            <w:r w:rsidR="00675F50" w:rsidRPr="00675F50">
              <w:rPr>
                <w:rFonts w:ascii="Times New Roman" w:eastAsia="Times New Roman" w:hAnsi="Times New Roman" w:cs="Times New Roman"/>
                <w:color w:val="000000" w:themeColor="text1"/>
                <w:sz w:val="28"/>
                <w:szCs w:val="28"/>
              </w:rPr>
              <w:t>техническое и организационное сопровождение во время проведения отборочных соревнований;</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3) фото/видео съемка;</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4) подготовка, оформление и техническое обеспечение площадок;</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5) SMM-сопровождение;</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6) проведение соревнований;</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7) организация судейства;</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8) награждение участников отборочных соревнований;</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9) формирование команд, прошедших в финальную часть соревнований в </w:t>
            </w:r>
            <w:proofErr w:type="spellStart"/>
            <w:r w:rsidRPr="00675F50">
              <w:rPr>
                <w:rFonts w:ascii="Times New Roman" w:eastAsia="Times New Roman" w:hAnsi="Times New Roman" w:cs="Times New Roman"/>
                <w:color w:val="000000" w:themeColor="text1"/>
                <w:sz w:val="28"/>
                <w:szCs w:val="28"/>
              </w:rPr>
              <w:t>г.Нур</w:t>
            </w:r>
            <w:proofErr w:type="spellEnd"/>
            <w:r w:rsidRPr="00675F50">
              <w:rPr>
                <w:rFonts w:ascii="Times New Roman" w:eastAsia="Times New Roman" w:hAnsi="Times New Roman" w:cs="Times New Roman"/>
                <w:color w:val="000000" w:themeColor="text1"/>
                <w:sz w:val="28"/>
                <w:szCs w:val="28"/>
              </w:rPr>
              <w:t>-Султан.</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rPr>
            </w:pP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 xml:space="preserve">III </w:t>
            </w:r>
            <w:r w:rsidR="0077712B">
              <w:rPr>
                <w:rFonts w:ascii="Times New Roman" w:eastAsia="Times New Roman" w:hAnsi="Times New Roman" w:cs="Times New Roman"/>
                <w:b/>
                <w:color w:val="000000" w:themeColor="text1"/>
                <w:sz w:val="28"/>
                <w:szCs w:val="28"/>
              </w:rPr>
              <w:t>Финальный этап</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b/>
                <w:color w:val="000000" w:themeColor="text1"/>
                <w:sz w:val="28"/>
                <w:szCs w:val="28"/>
              </w:rPr>
              <w:t xml:space="preserve">Проведение </w:t>
            </w:r>
            <w:proofErr w:type="spellStart"/>
            <w:r w:rsidRPr="00675F50">
              <w:rPr>
                <w:rFonts w:ascii="Times New Roman" w:eastAsia="Times New Roman" w:hAnsi="Times New Roman" w:cs="Times New Roman"/>
                <w:b/>
                <w:color w:val="000000" w:themeColor="text1"/>
                <w:sz w:val="28"/>
                <w:szCs w:val="28"/>
              </w:rPr>
              <w:t>суперфинальных</w:t>
            </w:r>
            <w:proofErr w:type="spellEnd"/>
            <w:r w:rsidRPr="00675F50">
              <w:rPr>
                <w:rFonts w:ascii="Times New Roman" w:eastAsia="Times New Roman" w:hAnsi="Times New Roman" w:cs="Times New Roman"/>
                <w:b/>
                <w:color w:val="000000" w:themeColor="text1"/>
                <w:sz w:val="28"/>
                <w:szCs w:val="28"/>
              </w:rPr>
              <w:t xml:space="preserve"> соревнований, церемония открытия/закрытия Спартакиады:</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1) техническое и организационное сопровождение во время проведения </w:t>
            </w:r>
            <w:proofErr w:type="spellStart"/>
            <w:r w:rsidRPr="00675F50">
              <w:rPr>
                <w:rFonts w:ascii="Times New Roman" w:eastAsia="Times New Roman" w:hAnsi="Times New Roman" w:cs="Times New Roman"/>
                <w:color w:val="000000" w:themeColor="text1"/>
                <w:sz w:val="28"/>
                <w:szCs w:val="28"/>
              </w:rPr>
              <w:t>суперфинальных</w:t>
            </w:r>
            <w:proofErr w:type="spellEnd"/>
            <w:r w:rsidRPr="00675F50">
              <w:rPr>
                <w:rFonts w:ascii="Times New Roman" w:eastAsia="Times New Roman" w:hAnsi="Times New Roman" w:cs="Times New Roman"/>
                <w:color w:val="000000" w:themeColor="text1"/>
                <w:sz w:val="28"/>
                <w:szCs w:val="28"/>
              </w:rPr>
              <w:t xml:space="preserve"> соревнований;</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2) разработка сценария открытия и закрытия Спартакиады, утверждение сценарного плана и концертной программы;</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3) проведение </w:t>
            </w:r>
            <w:proofErr w:type="spellStart"/>
            <w:r w:rsidRPr="00675F50">
              <w:rPr>
                <w:rFonts w:ascii="Times New Roman" w:eastAsia="Times New Roman" w:hAnsi="Times New Roman" w:cs="Times New Roman"/>
                <w:color w:val="000000" w:themeColor="text1"/>
                <w:sz w:val="28"/>
                <w:szCs w:val="28"/>
              </w:rPr>
              <w:t>суперфинальных</w:t>
            </w:r>
            <w:proofErr w:type="spellEnd"/>
            <w:r w:rsidRPr="00675F50">
              <w:rPr>
                <w:rFonts w:ascii="Times New Roman" w:eastAsia="Times New Roman" w:hAnsi="Times New Roman" w:cs="Times New Roman"/>
                <w:color w:val="000000" w:themeColor="text1"/>
                <w:sz w:val="28"/>
                <w:szCs w:val="28"/>
              </w:rPr>
              <w:t xml:space="preserve"> соревнований;</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lastRenderedPageBreak/>
              <w:t>4) обеспечение судейства;</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5) подготовка, оформление и техническое обеспечение площадок;</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6) организация питания для участников и организаторов;</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7) обеспечение и установка сцены и необходимого сценического оборудования;</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8) проведение Церемонии открытия и закрытия </w:t>
            </w:r>
            <w:proofErr w:type="spellStart"/>
            <w:r w:rsidRPr="00675F50">
              <w:rPr>
                <w:rFonts w:ascii="Times New Roman" w:eastAsia="Times New Roman" w:hAnsi="Times New Roman" w:cs="Times New Roman"/>
                <w:color w:val="000000" w:themeColor="text1"/>
                <w:sz w:val="28"/>
                <w:szCs w:val="28"/>
              </w:rPr>
              <w:t>суперфинальных</w:t>
            </w:r>
            <w:proofErr w:type="spellEnd"/>
            <w:r w:rsidRPr="00675F50">
              <w:rPr>
                <w:rFonts w:ascii="Times New Roman" w:eastAsia="Times New Roman" w:hAnsi="Times New Roman" w:cs="Times New Roman"/>
                <w:color w:val="000000" w:themeColor="text1"/>
                <w:sz w:val="28"/>
                <w:szCs w:val="28"/>
              </w:rPr>
              <w:t xml:space="preserve"> соревнований;</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9) награждение призеров и победителей.</w:t>
            </w:r>
          </w:p>
        </w:tc>
      </w:tr>
      <w:tr w:rsidR="00675F50" w:rsidRPr="00675F50" w:rsidTr="005C2174">
        <w:tc>
          <w:tcPr>
            <w:tcW w:w="521" w:type="dxa"/>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lastRenderedPageBreak/>
              <w:t>6</w:t>
            </w:r>
          </w:p>
        </w:tc>
        <w:tc>
          <w:tcPr>
            <w:tcW w:w="3324" w:type="dxa"/>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Формат проведения</w:t>
            </w:r>
          </w:p>
        </w:tc>
        <w:tc>
          <w:tcPr>
            <w:tcW w:w="6096" w:type="dxa"/>
          </w:tcPr>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Раздельное проведение соревнований по видам спорта, с подведением итогов и награждением в общекомандном зачете, а также в каждом из видов спорта в два этапа:</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b/>
                <w:color w:val="000000" w:themeColor="text1"/>
                <w:sz w:val="28"/>
                <w:szCs w:val="28"/>
              </w:rPr>
              <w:t>Этап 1</w:t>
            </w:r>
            <w:r w:rsidRPr="00675F50">
              <w:rPr>
                <w:rFonts w:ascii="Times New Roman" w:eastAsia="Times New Roman" w:hAnsi="Times New Roman" w:cs="Times New Roman"/>
                <w:color w:val="000000" w:themeColor="text1"/>
                <w:sz w:val="28"/>
                <w:szCs w:val="28"/>
              </w:rPr>
              <w:t xml:space="preserve"> –  территориальные отборочные соревнования в регионах; </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b/>
                <w:color w:val="000000" w:themeColor="text1"/>
                <w:sz w:val="28"/>
                <w:szCs w:val="28"/>
              </w:rPr>
              <w:t>Этап 2</w:t>
            </w:r>
            <w:r w:rsidRPr="00675F50">
              <w:rPr>
                <w:rFonts w:ascii="Times New Roman" w:eastAsia="Times New Roman" w:hAnsi="Times New Roman" w:cs="Times New Roman"/>
                <w:color w:val="000000" w:themeColor="text1"/>
                <w:sz w:val="28"/>
                <w:szCs w:val="28"/>
              </w:rPr>
              <w:t xml:space="preserve"> – суперфинал в г. </w:t>
            </w:r>
            <w:proofErr w:type="spellStart"/>
            <w:r w:rsidRPr="00675F50">
              <w:rPr>
                <w:rFonts w:ascii="Times New Roman" w:eastAsia="Times New Roman" w:hAnsi="Times New Roman" w:cs="Times New Roman"/>
                <w:color w:val="000000" w:themeColor="text1"/>
                <w:sz w:val="28"/>
                <w:szCs w:val="28"/>
              </w:rPr>
              <w:t>Нур</w:t>
            </w:r>
            <w:proofErr w:type="spellEnd"/>
            <w:r w:rsidRPr="00675F50">
              <w:rPr>
                <w:rFonts w:ascii="Times New Roman" w:eastAsia="Times New Roman" w:hAnsi="Times New Roman" w:cs="Times New Roman"/>
                <w:color w:val="000000" w:themeColor="text1"/>
                <w:sz w:val="28"/>
                <w:szCs w:val="28"/>
              </w:rPr>
              <w:t>-Султан.</w:t>
            </w:r>
          </w:p>
        </w:tc>
      </w:tr>
      <w:tr w:rsidR="00675F50" w:rsidRPr="00675F50" w:rsidTr="007D45B0">
        <w:trPr>
          <w:trHeight w:val="841"/>
        </w:trPr>
        <w:tc>
          <w:tcPr>
            <w:tcW w:w="521"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7</w:t>
            </w:r>
          </w:p>
        </w:tc>
        <w:tc>
          <w:tcPr>
            <w:tcW w:w="3324"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 xml:space="preserve">Управление проектом </w:t>
            </w:r>
          </w:p>
        </w:tc>
        <w:tc>
          <w:tcPr>
            <w:tcW w:w="6096" w:type="dxa"/>
            <w:vAlign w:val="center"/>
          </w:tcPr>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Подготовка, организация и координация мероприятий:</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1. Формирование Организационного комитета из представителей Заказчика и Поставщика (состав и срок по согласованию с Заказчиком).</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2. Формирование Исполнительного комитета из представителей дочерних и зависимых организаций группы компаний Фонда (состав и срок по согласованию с Заказчиком).</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3. Проведение рабочих встреч и совещаний, в том числе выездных, на протяжении всей Спартакиады (по согласованию с Заказчиком). </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4. Организация регистрации участников, проверка на соответствие документов членов команд.</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5. Координация мероприятий, обеспечение взаимодействия со всеми вовлеченными сторонами, контроль реализации по функциональным направлениям, подготовка отчетных материалов.</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6. Привлечение, отбор, инструктаж и координация волонтеров для работы в организации и проведении Спартакиады.</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7. Организация проведения суперфинала в г. </w:t>
            </w:r>
            <w:proofErr w:type="spellStart"/>
            <w:r w:rsidRPr="00675F50">
              <w:rPr>
                <w:rFonts w:ascii="Times New Roman" w:eastAsia="Times New Roman" w:hAnsi="Times New Roman" w:cs="Times New Roman"/>
                <w:color w:val="000000" w:themeColor="text1"/>
                <w:sz w:val="28"/>
                <w:szCs w:val="28"/>
              </w:rPr>
              <w:t>Нур</w:t>
            </w:r>
            <w:proofErr w:type="spellEnd"/>
            <w:r w:rsidRPr="00675F50">
              <w:rPr>
                <w:rFonts w:ascii="Times New Roman" w:eastAsia="Times New Roman" w:hAnsi="Times New Roman" w:cs="Times New Roman"/>
                <w:color w:val="000000" w:themeColor="text1"/>
                <w:sz w:val="28"/>
                <w:szCs w:val="28"/>
              </w:rPr>
              <w:t>-Султан по сценарному план/листу, согласованному с Заказчиком.</w:t>
            </w:r>
          </w:p>
        </w:tc>
      </w:tr>
      <w:tr w:rsidR="00675F50" w:rsidRPr="00675F50" w:rsidTr="005C2174">
        <w:tc>
          <w:tcPr>
            <w:tcW w:w="521"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8</w:t>
            </w:r>
          </w:p>
        </w:tc>
        <w:tc>
          <w:tcPr>
            <w:tcW w:w="3324"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 xml:space="preserve">Судейство и спортивный инвентарь </w:t>
            </w:r>
          </w:p>
        </w:tc>
        <w:tc>
          <w:tcPr>
            <w:tcW w:w="6096" w:type="dxa"/>
            <w:vAlign w:val="center"/>
          </w:tcPr>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1) Обеспечение судейства в рамках проведения территориальных отборочных соревнований и </w:t>
            </w:r>
            <w:r w:rsidRPr="00675F50">
              <w:rPr>
                <w:rFonts w:ascii="Times New Roman" w:eastAsia="Times New Roman" w:hAnsi="Times New Roman" w:cs="Times New Roman"/>
                <w:color w:val="000000" w:themeColor="text1"/>
                <w:sz w:val="28"/>
                <w:szCs w:val="28"/>
              </w:rPr>
              <w:lastRenderedPageBreak/>
              <w:t>суперфинала по всем 8 видам спорта: главный судья и судьи должны иметь, необходимые для масштаба проводимого мероприятия, категории, разряды и регалии по соответствующему виду спорта;</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2) Обеспечение спортивным инвентарем территориальных отборочных соревнований и суперфинала (футбольные мячи, волейбольные мячи, баскетбольные мячи, сетка волейбольная, насос для мячей, аркан (канат), </w:t>
            </w:r>
            <w:proofErr w:type="spellStart"/>
            <w:r w:rsidRPr="00675F50">
              <w:rPr>
                <w:rFonts w:ascii="Times New Roman" w:eastAsia="Times New Roman" w:hAnsi="Times New Roman" w:cs="Times New Roman"/>
                <w:color w:val="000000" w:themeColor="text1"/>
                <w:sz w:val="28"/>
                <w:szCs w:val="28"/>
              </w:rPr>
              <w:t>тоғыз</w:t>
            </w:r>
            <w:proofErr w:type="spellEnd"/>
            <w:r w:rsidRPr="00675F50">
              <w:rPr>
                <w:rFonts w:ascii="Times New Roman" w:eastAsia="Times New Roman" w:hAnsi="Times New Roman" w:cs="Times New Roman"/>
                <w:color w:val="000000" w:themeColor="text1"/>
                <w:sz w:val="28"/>
                <w:szCs w:val="28"/>
              </w:rPr>
              <w:t xml:space="preserve"> </w:t>
            </w:r>
            <w:proofErr w:type="spellStart"/>
            <w:r w:rsidRPr="00675F50">
              <w:rPr>
                <w:rFonts w:ascii="Times New Roman" w:eastAsia="Times New Roman" w:hAnsi="Times New Roman" w:cs="Times New Roman"/>
                <w:color w:val="000000" w:themeColor="text1"/>
                <w:sz w:val="28"/>
                <w:szCs w:val="28"/>
              </w:rPr>
              <w:t>құмалақ</w:t>
            </w:r>
            <w:proofErr w:type="spellEnd"/>
            <w:r w:rsidRPr="00675F50">
              <w:rPr>
                <w:rFonts w:ascii="Times New Roman" w:eastAsia="Times New Roman" w:hAnsi="Times New Roman" w:cs="Times New Roman"/>
                <w:color w:val="000000" w:themeColor="text1"/>
                <w:sz w:val="28"/>
                <w:szCs w:val="28"/>
              </w:rPr>
              <w:t xml:space="preserve">, сетка для баскетбольного кольца, оборудование для </w:t>
            </w:r>
            <w:proofErr w:type="spellStart"/>
            <w:r w:rsidRPr="00675F50">
              <w:rPr>
                <w:rFonts w:ascii="Times New Roman" w:eastAsia="Times New Roman" w:hAnsi="Times New Roman" w:cs="Times New Roman"/>
                <w:color w:val="000000" w:themeColor="text1"/>
                <w:sz w:val="28"/>
                <w:szCs w:val="28"/>
              </w:rPr>
              <w:t>стритбола</w:t>
            </w:r>
            <w:proofErr w:type="spellEnd"/>
            <w:r w:rsidRPr="00675F50">
              <w:rPr>
                <w:rFonts w:ascii="Times New Roman" w:eastAsia="Times New Roman" w:hAnsi="Times New Roman" w:cs="Times New Roman"/>
                <w:color w:val="000000" w:themeColor="text1"/>
                <w:sz w:val="28"/>
                <w:szCs w:val="28"/>
              </w:rPr>
              <w:t>, теннисные ракетки с шариком, шахматы, оборудование для армрестлинга, теннисные столы).</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Спортивный инвентарь, использованный на отборочных соревнованиях, необходимо, по мере возможности, использовать на этапе суперфинала.</w:t>
            </w:r>
          </w:p>
          <w:p w:rsid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3) Разработка детального механизма проведения территориальных отборочных и </w:t>
            </w:r>
            <w:proofErr w:type="spellStart"/>
            <w:r w:rsidRPr="00675F50">
              <w:rPr>
                <w:rFonts w:ascii="Times New Roman" w:eastAsia="Times New Roman" w:hAnsi="Times New Roman" w:cs="Times New Roman"/>
                <w:color w:val="000000" w:themeColor="text1"/>
                <w:sz w:val="28"/>
                <w:szCs w:val="28"/>
              </w:rPr>
              <w:t>суперфинальных</w:t>
            </w:r>
            <w:proofErr w:type="spellEnd"/>
            <w:r w:rsidRPr="00675F50">
              <w:rPr>
                <w:rFonts w:ascii="Times New Roman" w:eastAsia="Times New Roman" w:hAnsi="Times New Roman" w:cs="Times New Roman"/>
                <w:color w:val="000000" w:themeColor="text1"/>
                <w:sz w:val="28"/>
                <w:szCs w:val="28"/>
              </w:rPr>
              <w:t xml:space="preserve"> этапов (регламент, положение, график подготовки и проведения, расписание игр).</w:t>
            </w:r>
          </w:p>
          <w:p w:rsidR="00104A70" w:rsidRPr="008E5C4E" w:rsidRDefault="00104A70" w:rsidP="00104A70">
            <w:pPr>
              <w:pBdr>
                <w:top w:val="nil"/>
                <w:left w:val="nil"/>
                <w:bottom w:val="nil"/>
                <w:right w:val="nil"/>
                <w:between w:val="nil"/>
              </w:pBdr>
              <w:spacing w:after="0" w:line="240" w:lineRule="auto"/>
              <w:jc w:val="both"/>
              <w:rPr>
                <w:rFonts w:ascii="Times New Roman" w:eastAsia="Times New Roman" w:hAnsi="Times New Roman" w:cs="Times New Roman"/>
                <w:i/>
                <w:color w:val="000000" w:themeColor="text1"/>
                <w:sz w:val="28"/>
                <w:szCs w:val="28"/>
              </w:rPr>
            </w:pPr>
            <w:r w:rsidRPr="008E5C4E">
              <w:rPr>
                <w:rFonts w:ascii="Times New Roman" w:eastAsia="Times New Roman" w:hAnsi="Times New Roman" w:cs="Times New Roman"/>
                <w:i/>
                <w:color w:val="000000" w:themeColor="text1"/>
                <w:sz w:val="28"/>
                <w:szCs w:val="28"/>
              </w:rPr>
              <w:t xml:space="preserve">Примечание: закупленный за счет </w:t>
            </w:r>
            <w:r w:rsidRPr="008E5C4E">
              <w:rPr>
                <w:rFonts w:ascii="Times New Roman" w:eastAsia="Times New Roman" w:hAnsi="Times New Roman" w:cs="Times New Roman"/>
                <w:i/>
                <w:color w:val="000000" w:themeColor="text1"/>
                <w:sz w:val="28"/>
                <w:szCs w:val="28"/>
              </w:rPr>
              <w:t>средств</w:t>
            </w:r>
            <w:r w:rsidRPr="008E5C4E">
              <w:rPr>
                <w:rFonts w:ascii="Times New Roman" w:eastAsia="Times New Roman" w:hAnsi="Times New Roman" w:cs="Times New Roman"/>
                <w:i/>
                <w:color w:val="000000" w:themeColor="text1"/>
                <w:sz w:val="28"/>
                <w:szCs w:val="28"/>
              </w:rPr>
              <w:t>,</w:t>
            </w:r>
            <w:r w:rsidRPr="008E5C4E">
              <w:rPr>
                <w:rFonts w:ascii="Times New Roman" w:eastAsia="Times New Roman" w:hAnsi="Times New Roman" w:cs="Times New Roman"/>
                <w:i/>
                <w:color w:val="000000" w:themeColor="text1"/>
                <w:sz w:val="28"/>
                <w:szCs w:val="28"/>
              </w:rPr>
              <w:t xml:space="preserve"> </w:t>
            </w:r>
            <w:r w:rsidRPr="008E5C4E">
              <w:rPr>
                <w:rFonts w:ascii="Times New Roman" w:eastAsia="Times New Roman" w:hAnsi="Times New Roman" w:cs="Times New Roman"/>
                <w:i/>
                <w:color w:val="000000" w:themeColor="text1"/>
                <w:sz w:val="28"/>
                <w:szCs w:val="28"/>
              </w:rPr>
              <w:t xml:space="preserve">выделяемых Заказчиком, спортивный инвентарь подлежит передаче Заказчику после завершения Спартакиады. </w:t>
            </w:r>
          </w:p>
        </w:tc>
      </w:tr>
      <w:tr w:rsidR="00675F50" w:rsidRPr="00675F50" w:rsidTr="005C2174">
        <w:tc>
          <w:tcPr>
            <w:tcW w:w="521"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lastRenderedPageBreak/>
              <w:t xml:space="preserve">  9</w:t>
            </w:r>
          </w:p>
        </w:tc>
        <w:tc>
          <w:tcPr>
            <w:tcW w:w="3324"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Работа коммуникационного центра</w:t>
            </w:r>
            <w:r w:rsidRPr="00675F50">
              <w:rPr>
                <w:rFonts w:ascii="Times New Roman" w:eastAsia="Times New Roman" w:hAnsi="Times New Roman" w:cs="Times New Roman"/>
                <w:color w:val="000000" w:themeColor="text1"/>
                <w:sz w:val="28"/>
                <w:szCs w:val="28"/>
              </w:rPr>
              <w:t xml:space="preserve"> </w:t>
            </w:r>
          </w:p>
        </w:tc>
        <w:tc>
          <w:tcPr>
            <w:tcW w:w="6096" w:type="dxa"/>
            <w:vAlign w:val="center"/>
          </w:tcPr>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1) Создание </w:t>
            </w:r>
            <w:proofErr w:type="spellStart"/>
            <w:r w:rsidRPr="00675F50">
              <w:rPr>
                <w:rFonts w:ascii="Times New Roman" w:eastAsia="Times New Roman" w:hAnsi="Times New Roman" w:cs="Times New Roman"/>
                <w:color w:val="000000" w:themeColor="text1"/>
                <w:sz w:val="28"/>
                <w:szCs w:val="28"/>
              </w:rPr>
              <w:t>call</w:t>
            </w:r>
            <w:proofErr w:type="spellEnd"/>
            <w:r w:rsidRPr="00675F50">
              <w:rPr>
                <w:rFonts w:ascii="Times New Roman" w:eastAsia="Times New Roman" w:hAnsi="Times New Roman" w:cs="Times New Roman"/>
                <w:color w:val="000000" w:themeColor="text1"/>
                <w:sz w:val="28"/>
                <w:szCs w:val="28"/>
              </w:rPr>
              <w:t>-центра, онлайн–</w:t>
            </w:r>
            <w:proofErr w:type="spellStart"/>
            <w:r w:rsidRPr="00675F50">
              <w:rPr>
                <w:rFonts w:ascii="Times New Roman" w:eastAsia="Times New Roman" w:hAnsi="Times New Roman" w:cs="Times New Roman"/>
                <w:color w:val="000000" w:themeColor="text1"/>
                <w:sz w:val="28"/>
                <w:szCs w:val="28"/>
              </w:rPr>
              <w:t>Whatsapp</w:t>
            </w:r>
            <w:proofErr w:type="spellEnd"/>
            <w:r w:rsidRPr="00675F50">
              <w:rPr>
                <w:rFonts w:ascii="Times New Roman" w:eastAsia="Times New Roman" w:hAnsi="Times New Roman" w:cs="Times New Roman"/>
                <w:color w:val="000000" w:themeColor="text1"/>
                <w:sz w:val="28"/>
                <w:szCs w:val="28"/>
              </w:rPr>
              <w:t xml:space="preserve"> горячей линии с доступом 24 часа, 7 дней в неделю, на период анонсирования и действия Спартакиады, не менее 5 человек. </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2) Обеспечение взаимодействия с участниками по всем видам спорта на период подготовки и проведения Спартакиады.</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3) </w:t>
            </w:r>
            <w:proofErr w:type="gramStart"/>
            <w:r w:rsidRPr="00675F50">
              <w:rPr>
                <w:rFonts w:ascii="Times New Roman" w:eastAsia="Times New Roman" w:hAnsi="Times New Roman" w:cs="Times New Roman"/>
                <w:color w:val="000000" w:themeColor="text1"/>
                <w:sz w:val="28"/>
                <w:szCs w:val="28"/>
              </w:rPr>
              <w:t>В</w:t>
            </w:r>
            <w:proofErr w:type="gramEnd"/>
            <w:r w:rsidRPr="00675F50">
              <w:rPr>
                <w:rFonts w:ascii="Times New Roman" w:eastAsia="Times New Roman" w:hAnsi="Times New Roman" w:cs="Times New Roman"/>
                <w:color w:val="000000" w:themeColor="text1"/>
                <w:sz w:val="28"/>
                <w:szCs w:val="28"/>
              </w:rPr>
              <w:t xml:space="preserve"> полномочия центра входит: сбор и первичная проверка заявок от спортсменов; разъяснение механизма проведения Спартакиады, процедуры регистрации; содействие в организации агитационной программы, произведение аргументированного отказа участникам, в случае несоответствия их заявки регламенту Спартакиады.  </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4) Коммуникационный центр незамедлительно уведомляет Заказчика в случае возникновения проблемных и спорных ситуаций.</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lastRenderedPageBreak/>
              <w:t>5) Все действия центра проводятся по согласованию с Организационным комитетом.</w:t>
            </w:r>
          </w:p>
        </w:tc>
      </w:tr>
      <w:tr w:rsidR="00675F50" w:rsidRPr="00675F50" w:rsidTr="005C2174">
        <w:tc>
          <w:tcPr>
            <w:tcW w:w="521"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lastRenderedPageBreak/>
              <w:t>10</w:t>
            </w:r>
          </w:p>
        </w:tc>
        <w:tc>
          <w:tcPr>
            <w:tcW w:w="3324"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Проведение агитационной программы</w:t>
            </w:r>
          </w:p>
        </w:tc>
        <w:tc>
          <w:tcPr>
            <w:tcW w:w="6096" w:type="dxa"/>
            <w:vAlign w:val="center"/>
          </w:tcPr>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Реализация агитационной программы, направленной на привлечение участников и болельщиков ПК и ДЗО группы Фонда (рассылка информационных материалов по e-</w:t>
            </w:r>
            <w:proofErr w:type="spellStart"/>
            <w:r w:rsidRPr="00675F50">
              <w:rPr>
                <w:rFonts w:ascii="Times New Roman" w:eastAsia="Times New Roman" w:hAnsi="Times New Roman" w:cs="Times New Roman"/>
                <w:color w:val="000000" w:themeColor="text1"/>
                <w:sz w:val="28"/>
                <w:szCs w:val="28"/>
              </w:rPr>
              <w:t>mail</w:t>
            </w:r>
            <w:proofErr w:type="spellEnd"/>
            <w:r w:rsidRPr="00675F50">
              <w:rPr>
                <w:rFonts w:ascii="Times New Roman" w:eastAsia="Times New Roman" w:hAnsi="Times New Roman" w:cs="Times New Roman"/>
                <w:color w:val="000000" w:themeColor="text1"/>
                <w:sz w:val="28"/>
                <w:szCs w:val="28"/>
              </w:rPr>
              <w:t xml:space="preserve">, </w:t>
            </w:r>
            <w:proofErr w:type="spellStart"/>
            <w:r w:rsidRPr="00675F50">
              <w:rPr>
                <w:rFonts w:ascii="Times New Roman" w:eastAsia="Times New Roman" w:hAnsi="Times New Roman" w:cs="Times New Roman"/>
                <w:color w:val="000000" w:themeColor="text1"/>
                <w:sz w:val="28"/>
                <w:szCs w:val="28"/>
              </w:rPr>
              <w:t>обзвон</w:t>
            </w:r>
            <w:proofErr w:type="spellEnd"/>
            <w:r w:rsidRPr="00675F50">
              <w:rPr>
                <w:rFonts w:ascii="Times New Roman" w:eastAsia="Times New Roman" w:hAnsi="Times New Roman" w:cs="Times New Roman"/>
                <w:color w:val="000000" w:themeColor="text1"/>
                <w:sz w:val="28"/>
                <w:szCs w:val="28"/>
              </w:rPr>
              <w:t xml:space="preserve"> всех организаций, ведение социальных сетей, размещение агитационных материалов на цифровых площадках ПК и ДЗО, информационная работа о старте спартакиады и др.)</w:t>
            </w:r>
          </w:p>
        </w:tc>
      </w:tr>
      <w:tr w:rsidR="00675F50" w:rsidRPr="00675F50" w:rsidTr="005C2174">
        <w:tc>
          <w:tcPr>
            <w:tcW w:w="521"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11</w:t>
            </w:r>
          </w:p>
        </w:tc>
        <w:tc>
          <w:tcPr>
            <w:tcW w:w="3324"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Веб-сайт</w:t>
            </w:r>
          </w:p>
        </w:tc>
        <w:tc>
          <w:tcPr>
            <w:tcW w:w="6096" w:type="dxa"/>
            <w:vAlign w:val="center"/>
          </w:tcPr>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Поддержка интернет-сайта:</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Создание сайта Спартакиады, согласно техническому заданию, согласованному с Заказчиком, ведение интернет-сайта, содержащего основную информацию о формате проведения мероприятия и Регламенты по видам спорта, информацию о дополнительных активностях, а также имеющего систему регистрации участников по всем видам спорта, включая тех. поддержку и администрирование на период приема заявок и проведения территориальных отборочных соревнований и суперфинала по всем видам спорта.</w:t>
            </w:r>
          </w:p>
        </w:tc>
      </w:tr>
      <w:tr w:rsidR="00675F50" w:rsidRPr="00675F50" w:rsidTr="005C2174">
        <w:tc>
          <w:tcPr>
            <w:tcW w:w="521"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12</w:t>
            </w:r>
          </w:p>
        </w:tc>
        <w:tc>
          <w:tcPr>
            <w:tcW w:w="3324"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Фото-видео сопровождение</w:t>
            </w:r>
            <w:r w:rsidRPr="00675F50">
              <w:rPr>
                <w:rFonts w:ascii="Times New Roman" w:eastAsia="Times New Roman" w:hAnsi="Times New Roman" w:cs="Times New Roman"/>
                <w:color w:val="000000" w:themeColor="text1"/>
                <w:sz w:val="28"/>
                <w:szCs w:val="28"/>
              </w:rPr>
              <w:t xml:space="preserve"> </w:t>
            </w:r>
          </w:p>
        </w:tc>
        <w:tc>
          <w:tcPr>
            <w:tcW w:w="6096" w:type="dxa"/>
            <w:vAlign w:val="center"/>
          </w:tcPr>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Фото-видео сопровождение:</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1) Обеспечение фото и видео сопровождения, согласно утвержденному плану:</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 не менее 4 фоторепортажей в регионах ТОС, каждый репортаж содержит не менее 300 обработанных фотографий со всех видов спорта, качество не ниже 2400 x 1600 </w:t>
            </w:r>
            <w:proofErr w:type="spellStart"/>
            <w:r w:rsidRPr="00675F50">
              <w:rPr>
                <w:rFonts w:ascii="Times New Roman" w:eastAsia="Times New Roman" w:hAnsi="Times New Roman" w:cs="Times New Roman"/>
                <w:color w:val="000000" w:themeColor="text1"/>
                <w:sz w:val="28"/>
                <w:szCs w:val="28"/>
              </w:rPr>
              <w:t>pix</w:t>
            </w:r>
            <w:proofErr w:type="spellEnd"/>
            <w:r w:rsidRPr="00675F50">
              <w:rPr>
                <w:rFonts w:ascii="Times New Roman" w:eastAsia="Times New Roman" w:hAnsi="Times New Roman" w:cs="Times New Roman"/>
                <w:color w:val="000000" w:themeColor="text1"/>
                <w:sz w:val="28"/>
                <w:szCs w:val="28"/>
              </w:rPr>
              <w:t xml:space="preserve"> (4 MP), фото загружены в формате JPEG на сайт спартакиады и на съемный диск, имеют стандартное соотношение сторон;</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 не менее 3 фоторепортажей в г. </w:t>
            </w:r>
            <w:proofErr w:type="spellStart"/>
            <w:r w:rsidRPr="00675F50">
              <w:rPr>
                <w:rFonts w:ascii="Times New Roman" w:eastAsia="Times New Roman" w:hAnsi="Times New Roman" w:cs="Times New Roman"/>
                <w:color w:val="000000" w:themeColor="text1"/>
                <w:sz w:val="28"/>
                <w:szCs w:val="28"/>
              </w:rPr>
              <w:t>Нур</w:t>
            </w:r>
            <w:proofErr w:type="spellEnd"/>
            <w:r w:rsidRPr="00675F50">
              <w:rPr>
                <w:rFonts w:ascii="Times New Roman" w:eastAsia="Times New Roman" w:hAnsi="Times New Roman" w:cs="Times New Roman"/>
                <w:color w:val="000000" w:themeColor="text1"/>
                <w:sz w:val="28"/>
                <w:szCs w:val="28"/>
              </w:rPr>
              <w:t xml:space="preserve">-Султан, каждый репортаж содержит не менее 300 обработанных, и не менее 500 фотографий с игр Суперфинала, фотографий со всех видов спорта, качество не ниже 2400 x 1600 </w:t>
            </w:r>
            <w:proofErr w:type="spellStart"/>
            <w:r w:rsidRPr="00675F50">
              <w:rPr>
                <w:rFonts w:ascii="Times New Roman" w:eastAsia="Times New Roman" w:hAnsi="Times New Roman" w:cs="Times New Roman"/>
                <w:color w:val="000000" w:themeColor="text1"/>
                <w:sz w:val="28"/>
                <w:szCs w:val="28"/>
              </w:rPr>
              <w:t>pix</w:t>
            </w:r>
            <w:proofErr w:type="spellEnd"/>
            <w:r w:rsidRPr="00675F50">
              <w:rPr>
                <w:rFonts w:ascii="Times New Roman" w:eastAsia="Times New Roman" w:hAnsi="Times New Roman" w:cs="Times New Roman"/>
                <w:color w:val="000000" w:themeColor="text1"/>
                <w:sz w:val="28"/>
                <w:szCs w:val="28"/>
              </w:rPr>
              <w:t xml:space="preserve"> (4 MP), фото загружены в формате JPEG на сайт спартакиады и на съемный диск, имеют стандартное соотношение сторон;</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 не менее 5 видео-дневников (по 1 в каждом регионе ТОС и суперфинале), видео </w:t>
            </w:r>
            <w:r w:rsidRPr="00675F50">
              <w:rPr>
                <w:rFonts w:ascii="Times New Roman" w:eastAsia="Times New Roman" w:hAnsi="Times New Roman" w:cs="Times New Roman"/>
                <w:color w:val="000000" w:themeColor="text1"/>
                <w:sz w:val="28"/>
                <w:szCs w:val="28"/>
              </w:rPr>
              <w:lastRenderedPageBreak/>
              <w:t>производятся по согласованному техническому заданию с Заказчиком.</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2) Производство анонсирующих и информационных </w:t>
            </w:r>
            <w:proofErr w:type="gramStart"/>
            <w:r w:rsidRPr="00675F50">
              <w:rPr>
                <w:rFonts w:ascii="Times New Roman" w:eastAsia="Times New Roman" w:hAnsi="Times New Roman" w:cs="Times New Roman"/>
                <w:color w:val="000000" w:themeColor="text1"/>
                <w:sz w:val="28"/>
                <w:szCs w:val="28"/>
              </w:rPr>
              <w:t>видео-роликов</w:t>
            </w:r>
            <w:proofErr w:type="gramEnd"/>
            <w:r w:rsidRPr="00675F50">
              <w:rPr>
                <w:rFonts w:ascii="Times New Roman" w:eastAsia="Times New Roman" w:hAnsi="Times New Roman" w:cs="Times New Roman"/>
                <w:color w:val="000000" w:themeColor="text1"/>
                <w:sz w:val="28"/>
                <w:szCs w:val="28"/>
              </w:rPr>
              <w:t>:</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не менее 1 анонсирующего ролика с привлечением медиа-персон и/или лидеров общественного мнения, видео производятся по согласованному техническому заданию с Заказчиком;</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не менее 1 информационно-агитационного ролика, видео производятся по согласованному техническому заданию с Заказчиком.</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3) Производство информационного материала по итогам проведения Спартакиады:</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 итоговый видеоролик о Спартакиаде (профессионально обработанное и смонтированное видео в формате промо-ролика не </w:t>
            </w:r>
            <w:proofErr w:type="gramStart"/>
            <w:r w:rsidRPr="00675F50">
              <w:rPr>
                <w:rFonts w:ascii="Times New Roman" w:eastAsia="Times New Roman" w:hAnsi="Times New Roman" w:cs="Times New Roman"/>
                <w:color w:val="000000" w:themeColor="text1"/>
                <w:sz w:val="28"/>
                <w:szCs w:val="28"/>
              </w:rPr>
              <w:t>менее  3</w:t>
            </w:r>
            <w:proofErr w:type="gramEnd"/>
            <w:r w:rsidRPr="00675F50">
              <w:rPr>
                <w:rFonts w:ascii="Times New Roman" w:eastAsia="Times New Roman" w:hAnsi="Times New Roman" w:cs="Times New Roman"/>
                <w:color w:val="000000" w:themeColor="text1"/>
                <w:sz w:val="28"/>
                <w:szCs w:val="28"/>
              </w:rPr>
              <w:t xml:space="preserve"> минут, включающее </w:t>
            </w:r>
            <w:proofErr w:type="spellStart"/>
            <w:r w:rsidRPr="00675F50">
              <w:rPr>
                <w:rFonts w:ascii="Times New Roman" w:eastAsia="Times New Roman" w:hAnsi="Times New Roman" w:cs="Times New Roman"/>
                <w:color w:val="000000" w:themeColor="text1"/>
                <w:sz w:val="28"/>
                <w:szCs w:val="28"/>
              </w:rPr>
              <w:t>видеонарезки</w:t>
            </w:r>
            <w:proofErr w:type="spellEnd"/>
            <w:r w:rsidRPr="00675F50">
              <w:rPr>
                <w:rFonts w:ascii="Times New Roman" w:eastAsia="Times New Roman" w:hAnsi="Times New Roman" w:cs="Times New Roman"/>
                <w:color w:val="000000" w:themeColor="text1"/>
                <w:sz w:val="28"/>
                <w:szCs w:val="28"/>
              </w:rPr>
              <w:t xml:space="preserve"> с интересных и ключевых моментов спартакиады, отборочных соревнований);</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итоговый фотоальбом (профессионально оформленный фотоальбом, состоящий из лучших фотокадров спартакиады, количество фотографий не менее 100).</w:t>
            </w:r>
          </w:p>
        </w:tc>
      </w:tr>
      <w:tr w:rsidR="00675F50" w:rsidRPr="00675F50" w:rsidTr="005C2174">
        <w:tc>
          <w:tcPr>
            <w:tcW w:w="521"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lastRenderedPageBreak/>
              <w:t>13</w:t>
            </w:r>
          </w:p>
        </w:tc>
        <w:tc>
          <w:tcPr>
            <w:tcW w:w="3324"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SMM-сопровождение</w:t>
            </w:r>
          </w:p>
        </w:tc>
        <w:tc>
          <w:tcPr>
            <w:tcW w:w="6096" w:type="dxa"/>
            <w:vAlign w:val="center"/>
          </w:tcPr>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color w:val="000000" w:themeColor="text1"/>
                <w:sz w:val="28"/>
                <w:szCs w:val="28"/>
              </w:rPr>
              <w:t>Создание и ведение официальных аккаунтов Спартакиады в социальных сетях (</w:t>
            </w:r>
            <w:proofErr w:type="spellStart"/>
            <w:r w:rsidRPr="00675F50">
              <w:rPr>
                <w:rFonts w:ascii="Times New Roman" w:eastAsia="Times New Roman" w:hAnsi="Times New Roman" w:cs="Times New Roman"/>
                <w:color w:val="000000" w:themeColor="text1"/>
                <w:sz w:val="28"/>
                <w:szCs w:val="28"/>
              </w:rPr>
              <w:t>Инстаграм</w:t>
            </w:r>
            <w:proofErr w:type="spellEnd"/>
            <w:r w:rsidRPr="00675F50">
              <w:rPr>
                <w:rFonts w:ascii="Times New Roman" w:eastAsia="Times New Roman" w:hAnsi="Times New Roman" w:cs="Times New Roman"/>
                <w:color w:val="000000" w:themeColor="text1"/>
                <w:sz w:val="28"/>
                <w:szCs w:val="28"/>
              </w:rPr>
              <w:t xml:space="preserve">, </w:t>
            </w:r>
            <w:proofErr w:type="spellStart"/>
            <w:r w:rsidRPr="00675F50">
              <w:rPr>
                <w:rFonts w:ascii="Times New Roman" w:eastAsia="Times New Roman" w:hAnsi="Times New Roman" w:cs="Times New Roman"/>
                <w:color w:val="000000" w:themeColor="text1"/>
                <w:sz w:val="28"/>
                <w:szCs w:val="28"/>
              </w:rPr>
              <w:t>Фейсбук</w:t>
            </w:r>
            <w:proofErr w:type="spellEnd"/>
            <w:r w:rsidRPr="00675F50">
              <w:rPr>
                <w:rFonts w:ascii="Times New Roman" w:eastAsia="Times New Roman" w:hAnsi="Times New Roman" w:cs="Times New Roman"/>
                <w:color w:val="000000" w:themeColor="text1"/>
                <w:sz w:val="28"/>
                <w:szCs w:val="28"/>
              </w:rPr>
              <w:t xml:space="preserve">, </w:t>
            </w:r>
            <w:proofErr w:type="spellStart"/>
            <w:r w:rsidRPr="00675F50">
              <w:rPr>
                <w:rFonts w:ascii="Times New Roman" w:eastAsia="Times New Roman" w:hAnsi="Times New Roman" w:cs="Times New Roman"/>
                <w:color w:val="000000" w:themeColor="text1"/>
                <w:sz w:val="28"/>
                <w:szCs w:val="28"/>
              </w:rPr>
              <w:t>Телеграм</w:t>
            </w:r>
            <w:proofErr w:type="spellEnd"/>
            <w:r w:rsidRPr="00675F50">
              <w:rPr>
                <w:rFonts w:ascii="Times New Roman" w:eastAsia="Times New Roman" w:hAnsi="Times New Roman" w:cs="Times New Roman"/>
                <w:color w:val="000000" w:themeColor="text1"/>
                <w:sz w:val="28"/>
                <w:szCs w:val="28"/>
              </w:rPr>
              <w:t>) по согласованию с Заказчиком, формирование контент планов на период приема заявок, проведения территориальных отборочных соревнований, суперфинала. Не менее 1 ответственного специалиста.</w:t>
            </w:r>
          </w:p>
        </w:tc>
      </w:tr>
      <w:tr w:rsidR="00675F50" w:rsidRPr="00675F50" w:rsidTr="005C2174">
        <w:tc>
          <w:tcPr>
            <w:tcW w:w="521"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14</w:t>
            </w:r>
          </w:p>
        </w:tc>
        <w:tc>
          <w:tcPr>
            <w:tcW w:w="3324"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Организация трансляции супер финалов на экранах объекта проведения</w:t>
            </w:r>
            <w:r w:rsidRPr="00675F50">
              <w:rPr>
                <w:rFonts w:ascii="Times New Roman" w:eastAsia="Times New Roman" w:hAnsi="Times New Roman" w:cs="Times New Roman"/>
                <w:color w:val="000000" w:themeColor="text1"/>
                <w:sz w:val="28"/>
                <w:szCs w:val="28"/>
              </w:rPr>
              <w:t xml:space="preserve"> </w:t>
            </w:r>
          </w:p>
        </w:tc>
        <w:tc>
          <w:tcPr>
            <w:tcW w:w="6096" w:type="dxa"/>
            <w:vAlign w:val="center"/>
          </w:tcPr>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Аренда не менее 2 экранов и обеспечение трансляции соревнований суперфиналов, размером не менее 2*2 метра.</w:t>
            </w:r>
          </w:p>
        </w:tc>
      </w:tr>
      <w:tr w:rsidR="00675F50" w:rsidRPr="00675F50" w:rsidTr="005C2174">
        <w:tc>
          <w:tcPr>
            <w:tcW w:w="521"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15</w:t>
            </w:r>
          </w:p>
        </w:tc>
        <w:tc>
          <w:tcPr>
            <w:tcW w:w="3324"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Церемония (открытие, награждение) и интерактивная программа для болельщиков</w:t>
            </w:r>
            <w:r w:rsidRPr="00675F50">
              <w:rPr>
                <w:rFonts w:ascii="Times New Roman" w:eastAsia="Times New Roman" w:hAnsi="Times New Roman" w:cs="Times New Roman"/>
                <w:color w:val="000000" w:themeColor="text1"/>
                <w:sz w:val="28"/>
                <w:szCs w:val="28"/>
              </w:rPr>
              <w:t xml:space="preserve"> </w:t>
            </w:r>
          </w:p>
        </w:tc>
        <w:tc>
          <w:tcPr>
            <w:tcW w:w="6096" w:type="dxa"/>
            <w:vAlign w:val="center"/>
          </w:tcPr>
          <w:p w:rsidR="00675F50" w:rsidRPr="00251A26"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rPr>
            </w:pPr>
            <w:r w:rsidRPr="00251A26">
              <w:rPr>
                <w:rFonts w:ascii="Times New Roman" w:eastAsia="Times New Roman" w:hAnsi="Times New Roman" w:cs="Times New Roman"/>
                <w:b/>
                <w:color w:val="000000" w:themeColor="text1"/>
                <w:sz w:val="28"/>
                <w:szCs w:val="28"/>
              </w:rPr>
              <w:t xml:space="preserve">Потенциальный Поставщик обязуется обеспечить наличие сценического, технического, светового и звукового оборудования, необходимого для проведения Церемонии открытия и закрытия </w:t>
            </w:r>
            <w:proofErr w:type="spellStart"/>
            <w:r w:rsidRPr="00251A26">
              <w:rPr>
                <w:rFonts w:ascii="Times New Roman" w:eastAsia="Times New Roman" w:hAnsi="Times New Roman" w:cs="Times New Roman"/>
                <w:b/>
                <w:color w:val="000000" w:themeColor="text1"/>
                <w:sz w:val="28"/>
                <w:szCs w:val="28"/>
              </w:rPr>
              <w:t>суперфинальных</w:t>
            </w:r>
            <w:proofErr w:type="spellEnd"/>
            <w:r w:rsidRPr="00251A26">
              <w:rPr>
                <w:rFonts w:ascii="Times New Roman" w:eastAsia="Times New Roman" w:hAnsi="Times New Roman" w:cs="Times New Roman"/>
                <w:b/>
                <w:color w:val="000000" w:themeColor="text1"/>
                <w:sz w:val="28"/>
                <w:szCs w:val="28"/>
              </w:rPr>
              <w:t xml:space="preserve"> этапов соревнований.</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1) Организация и проведение Церемонии открытия.</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lastRenderedPageBreak/>
              <w:t>Разработка сценарного плана открытия, согласованного с Заказчиком, который должен содержать:</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сценарий на казахском и русском языках;</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парад участников;</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приветственное слово Заказчика;</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не менее 2-ух концертных номеров (продолжительностью 5-10 минут);</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разработка тематического пролога для Церемонии открытия, услуги режиссера и артистов (тематический пролог должен состоять из эффектной шоу-программы, включающей в себя музыкальное, световое, инструментальное сопровождение, тематическую композицию с участием детских/взрослых музыкальных, театральных коллективов. Пролог является логическим вступлением к основной части начала церемонии открытия);</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общая продолжительность церемонии открытия 1-1.5 часа.</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2) Организация и проведение Церемонии закрытия.</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Разработка сценарного плана закрытия, согласованного с Заказчиком, который должен содержать:</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сценарий на казахском и русском языках;</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построение команд;</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поздравительное слово Заказчика и гостей;</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награждение участников;</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 трансляция итогового </w:t>
            </w:r>
            <w:proofErr w:type="spellStart"/>
            <w:r w:rsidRPr="00675F50">
              <w:rPr>
                <w:rFonts w:ascii="Times New Roman" w:eastAsia="Times New Roman" w:hAnsi="Times New Roman" w:cs="Times New Roman"/>
                <w:color w:val="000000" w:themeColor="text1"/>
                <w:sz w:val="28"/>
                <w:szCs w:val="28"/>
              </w:rPr>
              <w:t>видеодневника</w:t>
            </w:r>
            <w:proofErr w:type="spellEnd"/>
            <w:r w:rsidRPr="00675F50">
              <w:rPr>
                <w:rFonts w:ascii="Times New Roman" w:eastAsia="Times New Roman" w:hAnsi="Times New Roman" w:cs="Times New Roman"/>
                <w:color w:val="000000" w:themeColor="text1"/>
                <w:sz w:val="28"/>
                <w:szCs w:val="28"/>
              </w:rPr>
              <w:t xml:space="preserve"> соревнований;</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концертная программа (артисты, концертные номера: музыкально-инструментальный коллектив в количестве не менее 5 человек, танцевальный коллектив в количестве не менее 20 человек, творческий коллектив в количестве не менее 3 человек (трио певцов), шоу-программа);</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 - обеспечение профессиональных ведущих на </w:t>
            </w:r>
            <w:proofErr w:type="spellStart"/>
            <w:r w:rsidRPr="00675F50">
              <w:rPr>
                <w:rFonts w:ascii="Times New Roman" w:eastAsia="Times New Roman" w:hAnsi="Times New Roman" w:cs="Times New Roman"/>
                <w:color w:val="000000" w:themeColor="text1"/>
                <w:sz w:val="28"/>
                <w:szCs w:val="28"/>
              </w:rPr>
              <w:t>каз</w:t>
            </w:r>
            <w:proofErr w:type="spellEnd"/>
            <w:proofErr w:type="gramStart"/>
            <w:r w:rsidRPr="00675F50">
              <w:rPr>
                <w:rFonts w:ascii="Times New Roman" w:eastAsia="Times New Roman" w:hAnsi="Times New Roman" w:cs="Times New Roman"/>
                <w:color w:val="000000" w:themeColor="text1"/>
                <w:sz w:val="28"/>
                <w:szCs w:val="28"/>
              </w:rPr>
              <w:t>.</w:t>
            </w:r>
            <w:proofErr w:type="gramEnd"/>
            <w:r w:rsidRPr="00675F50">
              <w:rPr>
                <w:rFonts w:ascii="Times New Roman" w:eastAsia="Times New Roman" w:hAnsi="Times New Roman" w:cs="Times New Roman"/>
                <w:color w:val="000000" w:themeColor="text1"/>
                <w:sz w:val="28"/>
                <w:szCs w:val="28"/>
              </w:rPr>
              <w:t xml:space="preserve"> и рус. языках (2-х чел.); </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услуги имидж-группы в национальных костюмах (не менее 6-и чел.).</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3) Техническое обеспечение:</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1. Звуковое оборудование: </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lastRenderedPageBreak/>
              <w:t xml:space="preserve">- акустические системы звукоусиления - точечные и линейные массивы - не менее 1 комплекта; </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микшерные пульты - не менее 1 комплекта;</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 </w:t>
            </w:r>
            <w:proofErr w:type="gramStart"/>
            <w:r w:rsidRPr="00675F50">
              <w:rPr>
                <w:rFonts w:ascii="Times New Roman" w:eastAsia="Times New Roman" w:hAnsi="Times New Roman" w:cs="Times New Roman"/>
                <w:color w:val="000000" w:themeColor="text1"/>
                <w:sz w:val="28"/>
                <w:szCs w:val="28"/>
              </w:rPr>
              <w:t>радио-микрофоны</w:t>
            </w:r>
            <w:proofErr w:type="gramEnd"/>
            <w:r w:rsidRPr="00675F50">
              <w:rPr>
                <w:rFonts w:ascii="Times New Roman" w:eastAsia="Times New Roman" w:hAnsi="Times New Roman" w:cs="Times New Roman"/>
                <w:color w:val="000000" w:themeColor="text1"/>
                <w:sz w:val="28"/>
                <w:szCs w:val="28"/>
              </w:rPr>
              <w:t xml:space="preserve"> - не менее 6 шт.;</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стойки для микрофонов - не менее 6 шт.;</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процессоры, усилители мощности - не менее 1 комплекта (звуковое давление с равномерным покрытием всей зоны площадки), а также другое необходимое для проведения данного этапа оборудование.</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2. Световое оборудование:</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динамические световые прожекторы;</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светодиодный световой прибор заливного типа;</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светодиодная планка.;</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пульт управления световыми приборами.;</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сигнальная коммутация, а также другое необходимое для проведения данного этапа оборудование.</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3. LED экраны: светодиодные мобильные экраны высокого разрешения с шагом пикселя Р3, процессоры, медиа серверы с профессиональным программным обеспечением, ноутбук, а также другое необходимое для проведения данного этапа оборудование (задник сцены должен быть оформлен LED экраном).</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4. Сценическое оборудование: </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 сценическая конструкция (не менее 7*10 м), высота сцены не менее 1 м, </w:t>
            </w:r>
            <w:proofErr w:type="spellStart"/>
            <w:r w:rsidRPr="00675F50">
              <w:rPr>
                <w:rFonts w:ascii="Times New Roman" w:eastAsia="Times New Roman" w:hAnsi="Times New Roman" w:cs="Times New Roman"/>
                <w:color w:val="000000" w:themeColor="text1"/>
                <w:sz w:val="28"/>
                <w:szCs w:val="28"/>
              </w:rPr>
              <w:t>ковролан</w:t>
            </w:r>
            <w:proofErr w:type="spellEnd"/>
            <w:r w:rsidRPr="00675F50">
              <w:rPr>
                <w:rFonts w:ascii="Times New Roman" w:eastAsia="Times New Roman" w:hAnsi="Times New Roman" w:cs="Times New Roman"/>
                <w:color w:val="000000" w:themeColor="text1"/>
                <w:sz w:val="28"/>
                <w:szCs w:val="28"/>
              </w:rPr>
              <w:t>;</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лебедка электрическая.;</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подиум;</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башни для звука - не менее 1 комплекта;</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пульт управления лебедками - 1 комплект, а также другое необходимое для проведения данного этапа оборудование.</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5. Мультимедиа: медиа серверы, ноутбуки, видеокамеры. Создание </w:t>
            </w:r>
            <w:proofErr w:type="spellStart"/>
            <w:r w:rsidRPr="00675F50">
              <w:rPr>
                <w:rFonts w:ascii="Times New Roman" w:eastAsia="Times New Roman" w:hAnsi="Times New Roman" w:cs="Times New Roman"/>
                <w:color w:val="000000" w:themeColor="text1"/>
                <w:sz w:val="28"/>
                <w:szCs w:val="28"/>
              </w:rPr>
              <w:t>видеоконтента</w:t>
            </w:r>
            <w:proofErr w:type="spellEnd"/>
            <w:r w:rsidRPr="00675F50">
              <w:rPr>
                <w:rFonts w:ascii="Times New Roman" w:eastAsia="Times New Roman" w:hAnsi="Times New Roman" w:cs="Times New Roman"/>
                <w:color w:val="000000" w:themeColor="text1"/>
                <w:sz w:val="28"/>
                <w:szCs w:val="28"/>
              </w:rPr>
              <w:t>.</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6. Оформление: визуальное оформление площадки проведения открытия/закрытия финального этапа соревнований, оформление баннерами и другими рекламными материалами, пресс-стены, фото зоны.</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7.Звуковое обеспечение игровых площадок; </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8. Конфетти пушки </w:t>
            </w:r>
            <w:proofErr w:type="gramStart"/>
            <w:r w:rsidRPr="00675F50">
              <w:rPr>
                <w:rFonts w:ascii="Times New Roman" w:eastAsia="Times New Roman" w:hAnsi="Times New Roman" w:cs="Times New Roman"/>
                <w:color w:val="000000" w:themeColor="text1"/>
                <w:sz w:val="28"/>
                <w:szCs w:val="28"/>
              </w:rPr>
              <w:t>концертные  (</w:t>
            </w:r>
            <w:proofErr w:type="gramEnd"/>
            <w:r w:rsidRPr="00675F50">
              <w:rPr>
                <w:rFonts w:ascii="Times New Roman" w:eastAsia="Times New Roman" w:hAnsi="Times New Roman" w:cs="Times New Roman"/>
                <w:color w:val="000000" w:themeColor="text1"/>
                <w:sz w:val="28"/>
                <w:szCs w:val="28"/>
              </w:rPr>
              <w:t xml:space="preserve">не менее 2-х шт.). </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lastRenderedPageBreak/>
              <w:t xml:space="preserve">3) Организация интерактивной программы: </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 услуги аниматоров (не менее 3 чел.); </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 услуги </w:t>
            </w:r>
            <w:proofErr w:type="spellStart"/>
            <w:r w:rsidRPr="00675F50">
              <w:rPr>
                <w:rFonts w:ascii="Times New Roman" w:eastAsia="Times New Roman" w:hAnsi="Times New Roman" w:cs="Times New Roman"/>
                <w:color w:val="000000" w:themeColor="text1"/>
                <w:sz w:val="28"/>
                <w:szCs w:val="28"/>
              </w:rPr>
              <w:t>диджея</w:t>
            </w:r>
            <w:proofErr w:type="spellEnd"/>
            <w:r w:rsidRPr="00675F50">
              <w:rPr>
                <w:rFonts w:ascii="Times New Roman" w:eastAsia="Times New Roman" w:hAnsi="Times New Roman" w:cs="Times New Roman"/>
                <w:color w:val="000000" w:themeColor="text1"/>
                <w:sz w:val="28"/>
                <w:szCs w:val="28"/>
              </w:rPr>
              <w:t>.</w:t>
            </w:r>
          </w:p>
        </w:tc>
      </w:tr>
      <w:tr w:rsidR="00675F50" w:rsidRPr="00675F50" w:rsidTr="005C2174">
        <w:tc>
          <w:tcPr>
            <w:tcW w:w="521"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lastRenderedPageBreak/>
              <w:t>16</w:t>
            </w:r>
          </w:p>
        </w:tc>
        <w:tc>
          <w:tcPr>
            <w:tcW w:w="3324"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Наградная продукция</w:t>
            </w:r>
          </w:p>
        </w:tc>
        <w:tc>
          <w:tcPr>
            <w:tcW w:w="6096" w:type="dxa"/>
            <w:vAlign w:val="center"/>
          </w:tcPr>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Обеспечение наградной продукцией в соответствии с согласованной визуальной концепцией фирменного стиля с Заказчиком:</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1) медали (суперфиналы): медали металлические с нанесением гравировки по 3-м местам (золото, серебро, бронза) – не менее 120 штук;</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2) </w:t>
            </w:r>
            <w:proofErr w:type="spellStart"/>
            <w:r w:rsidRPr="00675F50">
              <w:rPr>
                <w:rFonts w:ascii="Times New Roman" w:eastAsia="Times New Roman" w:hAnsi="Times New Roman" w:cs="Times New Roman"/>
                <w:color w:val="000000" w:themeColor="text1"/>
                <w:sz w:val="28"/>
                <w:szCs w:val="28"/>
              </w:rPr>
              <w:t>имиджевая</w:t>
            </w:r>
            <w:proofErr w:type="spellEnd"/>
            <w:r w:rsidRPr="00675F50">
              <w:rPr>
                <w:rFonts w:ascii="Times New Roman" w:eastAsia="Times New Roman" w:hAnsi="Times New Roman" w:cs="Times New Roman"/>
                <w:color w:val="000000" w:themeColor="text1"/>
                <w:sz w:val="28"/>
                <w:szCs w:val="28"/>
              </w:rPr>
              <w:t xml:space="preserve"> лента, не менее 120 шт.;</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3) кубки (суперфиналы): готовое изделие, нанесение текста на табличку, не менее 12 шт. (4 шт.– 1 </w:t>
            </w:r>
            <w:proofErr w:type="gramStart"/>
            <w:r w:rsidRPr="00675F50">
              <w:rPr>
                <w:rFonts w:ascii="Times New Roman" w:eastAsia="Times New Roman" w:hAnsi="Times New Roman" w:cs="Times New Roman"/>
                <w:color w:val="000000" w:themeColor="text1"/>
                <w:sz w:val="28"/>
                <w:szCs w:val="28"/>
              </w:rPr>
              <w:t>место  -</w:t>
            </w:r>
            <w:proofErr w:type="gramEnd"/>
            <w:r w:rsidRPr="00675F50">
              <w:rPr>
                <w:rFonts w:ascii="Times New Roman" w:eastAsia="Times New Roman" w:hAnsi="Times New Roman" w:cs="Times New Roman"/>
                <w:color w:val="000000" w:themeColor="text1"/>
                <w:sz w:val="28"/>
                <w:szCs w:val="28"/>
              </w:rPr>
              <w:t xml:space="preserve"> высота не менее 30 см, 4 шт. – 2 место, высота не менее 25 см, 4 шт. – 3 место, высота не менее 20 см);</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4) кубок (суперфинал): изделие на заказ либо готовое изделие, нанесение текста на табличку, за общекомандное первое место, высота не менее 1 метра</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5) дипломы (суперфиналы): дизайнерская бумага, плотность 250 г/м2, рамка формат А4, не менее 130 шт.;</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6) дипломы (отборочные): дизайнерская бумага, плотность 250 г/м2, рамка формат А4, не менее 120 шт.</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7) благодарственные письма: дизайнерская бумага, плотность 250 г/м2, рамка, не менее 20 шт.</w:t>
            </w:r>
          </w:p>
        </w:tc>
      </w:tr>
      <w:tr w:rsidR="00675F50" w:rsidRPr="00675F50" w:rsidTr="005C2174">
        <w:tc>
          <w:tcPr>
            <w:tcW w:w="521"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17</w:t>
            </w:r>
          </w:p>
        </w:tc>
        <w:tc>
          <w:tcPr>
            <w:tcW w:w="3324"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Полиграфическая продукция</w:t>
            </w:r>
          </w:p>
        </w:tc>
        <w:tc>
          <w:tcPr>
            <w:tcW w:w="6096" w:type="dxa"/>
            <w:vAlign w:val="center"/>
          </w:tcPr>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Обеспечение полиграфической продукцией в соответствии с согласованной визуальной концепцией фирменного стиля с Заказчиком:</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1) пригласительные с конвертами, не менее 100 шт.;</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2) программа спартакиады (брошюры) - не менее 100 шт.; </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3) объявления - А4 4+0, </w:t>
            </w:r>
            <w:proofErr w:type="spellStart"/>
            <w:r w:rsidRPr="00675F50">
              <w:rPr>
                <w:rFonts w:ascii="Times New Roman" w:eastAsia="Times New Roman" w:hAnsi="Times New Roman" w:cs="Times New Roman"/>
                <w:color w:val="000000" w:themeColor="text1"/>
                <w:sz w:val="28"/>
                <w:szCs w:val="28"/>
              </w:rPr>
              <w:t>ламинация</w:t>
            </w:r>
            <w:proofErr w:type="spellEnd"/>
            <w:r w:rsidRPr="00675F50">
              <w:rPr>
                <w:rFonts w:ascii="Times New Roman" w:eastAsia="Times New Roman" w:hAnsi="Times New Roman" w:cs="Times New Roman"/>
                <w:color w:val="000000" w:themeColor="text1"/>
                <w:sz w:val="28"/>
                <w:szCs w:val="28"/>
              </w:rPr>
              <w:t>, не менее 50 шт.;</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4) </w:t>
            </w:r>
            <w:proofErr w:type="spellStart"/>
            <w:r w:rsidRPr="00675F50">
              <w:rPr>
                <w:rFonts w:ascii="Times New Roman" w:eastAsia="Times New Roman" w:hAnsi="Times New Roman" w:cs="Times New Roman"/>
                <w:color w:val="000000" w:themeColor="text1"/>
                <w:sz w:val="28"/>
                <w:szCs w:val="28"/>
              </w:rPr>
              <w:t>бейджи</w:t>
            </w:r>
            <w:proofErr w:type="spellEnd"/>
            <w:r w:rsidRPr="00675F50">
              <w:rPr>
                <w:rFonts w:ascii="Times New Roman" w:eastAsia="Times New Roman" w:hAnsi="Times New Roman" w:cs="Times New Roman"/>
                <w:color w:val="000000" w:themeColor="text1"/>
                <w:sz w:val="28"/>
                <w:szCs w:val="28"/>
              </w:rPr>
              <w:t xml:space="preserve"> - печать 4+4, </w:t>
            </w:r>
            <w:proofErr w:type="spellStart"/>
            <w:r w:rsidRPr="00675F50">
              <w:rPr>
                <w:rFonts w:ascii="Times New Roman" w:eastAsia="Times New Roman" w:hAnsi="Times New Roman" w:cs="Times New Roman"/>
                <w:color w:val="000000" w:themeColor="text1"/>
                <w:sz w:val="28"/>
                <w:szCs w:val="28"/>
              </w:rPr>
              <w:t>ламинация</w:t>
            </w:r>
            <w:proofErr w:type="spellEnd"/>
            <w:r w:rsidRPr="00675F50">
              <w:rPr>
                <w:rFonts w:ascii="Times New Roman" w:eastAsia="Times New Roman" w:hAnsi="Times New Roman" w:cs="Times New Roman"/>
                <w:color w:val="000000" w:themeColor="text1"/>
                <w:sz w:val="28"/>
                <w:szCs w:val="28"/>
              </w:rPr>
              <w:t xml:space="preserve"> или пластиковый карман, </w:t>
            </w:r>
            <w:proofErr w:type="spellStart"/>
            <w:r w:rsidRPr="00675F50">
              <w:rPr>
                <w:rFonts w:ascii="Times New Roman" w:eastAsia="Times New Roman" w:hAnsi="Times New Roman" w:cs="Times New Roman"/>
                <w:color w:val="000000" w:themeColor="text1"/>
                <w:sz w:val="28"/>
                <w:szCs w:val="28"/>
              </w:rPr>
              <w:t>ланъярд</w:t>
            </w:r>
            <w:proofErr w:type="spellEnd"/>
            <w:r w:rsidRPr="00675F50">
              <w:rPr>
                <w:rFonts w:ascii="Times New Roman" w:eastAsia="Times New Roman" w:hAnsi="Times New Roman" w:cs="Times New Roman"/>
                <w:color w:val="000000" w:themeColor="text1"/>
                <w:sz w:val="28"/>
                <w:szCs w:val="28"/>
              </w:rPr>
              <w:t xml:space="preserve"> </w:t>
            </w:r>
            <w:proofErr w:type="spellStart"/>
            <w:r w:rsidRPr="00675F50">
              <w:rPr>
                <w:rFonts w:ascii="Times New Roman" w:eastAsia="Times New Roman" w:hAnsi="Times New Roman" w:cs="Times New Roman"/>
                <w:color w:val="000000" w:themeColor="text1"/>
                <w:sz w:val="28"/>
                <w:szCs w:val="28"/>
              </w:rPr>
              <w:t>брендированный</w:t>
            </w:r>
            <w:proofErr w:type="spellEnd"/>
            <w:r w:rsidRPr="00675F50">
              <w:rPr>
                <w:rFonts w:ascii="Times New Roman" w:eastAsia="Times New Roman" w:hAnsi="Times New Roman" w:cs="Times New Roman"/>
                <w:color w:val="000000" w:themeColor="text1"/>
                <w:sz w:val="28"/>
                <w:szCs w:val="28"/>
              </w:rPr>
              <w:t>, не менее 150 шт.</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Вся продукция производится в соответствии с согласованной визуальной концепцией фирменного стиля с Заказчиком.</w:t>
            </w:r>
          </w:p>
        </w:tc>
      </w:tr>
      <w:tr w:rsidR="00675F50" w:rsidRPr="00675F50" w:rsidTr="005C2174">
        <w:tc>
          <w:tcPr>
            <w:tcW w:w="521"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18</w:t>
            </w:r>
          </w:p>
        </w:tc>
        <w:tc>
          <w:tcPr>
            <w:tcW w:w="3324"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Обеспечение сувенирной продукцией</w:t>
            </w:r>
          </w:p>
        </w:tc>
        <w:tc>
          <w:tcPr>
            <w:tcW w:w="6096" w:type="dxa"/>
            <w:vAlign w:val="center"/>
          </w:tcPr>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О</w:t>
            </w:r>
            <w:sdt>
              <w:sdtPr>
                <w:rPr>
                  <w:rFonts w:ascii="Times New Roman" w:eastAsia="Times New Roman" w:hAnsi="Times New Roman" w:cs="Times New Roman"/>
                  <w:color w:val="000000" w:themeColor="text1"/>
                  <w:sz w:val="28"/>
                  <w:szCs w:val="28"/>
                </w:rPr>
                <w:tag w:val="goog_rdk_2"/>
                <w:id w:val="-1075042167"/>
              </w:sdtPr>
              <w:sdtContent/>
            </w:sdt>
            <w:sdt>
              <w:sdtPr>
                <w:rPr>
                  <w:rFonts w:ascii="Times New Roman" w:eastAsia="Times New Roman" w:hAnsi="Times New Roman" w:cs="Times New Roman"/>
                  <w:color w:val="000000" w:themeColor="text1"/>
                  <w:sz w:val="28"/>
                  <w:szCs w:val="28"/>
                </w:rPr>
                <w:tag w:val="goog_rdk_3"/>
                <w:id w:val="1763951133"/>
              </w:sdtPr>
              <w:sdtContent/>
            </w:sdt>
            <w:r w:rsidRPr="00675F50">
              <w:rPr>
                <w:rFonts w:ascii="Times New Roman" w:eastAsia="Times New Roman" w:hAnsi="Times New Roman" w:cs="Times New Roman"/>
                <w:b/>
                <w:color w:val="000000" w:themeColor="text1"/>
                <w:sz w:val="28"/>
                <w:szCs w:val="28"/>
              </w:rPr>
              <w:t xml:space="preserve">беспечение сувенирной продукцией в соответствии с согласованной визуальной </w:t>
            </w:r>
            <w:r w:rsidRPr="00675F50">
              <w:rPr>
                <w:rFonts w:ascii="Times New Roman" w:eastAsia="Times New Roman" w:hAnsi="Times New Roman" w:cs="Times New Roman"/>
                <w:b/>
                <w:color w:val="000000" w:themeColor="text1"/>
                <w:sz w:val="28"/>
                <w:szCs w:val="28"/>
              </w:rPr>
              <w:lastRenderedPageBreak/>
              <w:t xml:space="preserve">концепцией фирменного стиля с Заказчиком для проведения </w:t>
            </w:r>
            <w:proofErr w:type="spellStart"/>
            <w:r w:rsidRPr="00675F50">
              <w:rPr>
                <w:rFonts w:ascii="Times New Roman" w:eastAsia="Times New Roman" w:hAnsi="Times New Roman" w:cs="Times New Roman"/>
                <w:b/>
                <w:color w:val="000000" w:themeColor="text1"/>
                <w:sz w:val="28"/>
                <w:szCs w:val="28"/>
              </w:rPr>
              <w:t>суперфинальных</w:t>
            </w:r>
            <w:proofErr w:type="spellEnd"/>
            <w:r w:rsidRPr="00675F50">
              <w:rPr>
                <w:rFonts w:ascii="Times New Roman" w:eastAsia="Times New Roman" w:hAnsi="Times New Roman" w:cs="Times New Roman"/>
                <w:b/>
                <w:color w:val="000000" w:themeColor="text1"/>
                <w:sz w:val="28"/>
                <w:szCs w:val="28"/>
              </w:rPr>
              <w:t xml:space="preserve"> этапов:</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1) ручные флажки - 30 см*15 см, пластиковая палочка, не менее 1000 шт.;</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2) хлопушки - 300 гр. 4+4, </w:t>
            </w:r>
            <w:proofErr w:type="spellStart"/>
            <w:r w:rsidRPr="00675F50">
              <w:rPr>
                <w:rFonts w:ascii="Times New Roman" w:eastAsia="Times New Roman" w:hAnsi="Times New Roman" w:cs="Times New Roman"/>
                <w:color w:val="000000" w:themeColor="text1"/>
                <w:sz w:val="28"/>
                <w:szCs w:val="28"/>
              </w:rPr>
              <w:t>биговка</w:t>
            </w:r>
            <w:proofErr w:type="spellEnd"/>
            <w:r w:rsidRPr="00675F50">
              <w:rPr>
                <w:rFonts w:ascii="Times New Roman" w:eastAsia="Times New Roman" w:hAnsi="Times New Roman" w:cs="Times New Roman"/>
                <w:color w:val="000000" w:themeColor="text1"/>
                <w:sz w:val="28"/>
                <w:szCs w:val="28"/>
              </w:rPr>
              <w:t>, вырубка, не менее 1000 шт.;</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3) футболки для детей, не менее 500 шт.;</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Вся продукция производится в соответствии с согласованной визуальной концепцией фирменного стиля с Заказчиком.</w:t>
            </w:r>
          </w:p>
        </w:tc>
      </w:tr>
      <w:tr w:rsidR="00675F50" w:rsidRPr="00675F50" w:rsidTr="005C2174">
        <w:tc>
          <w:tcPr>
            <w:tcW w:w="521"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lastRenderedPageBreak/>
              <w:t>19</w:t>
            </w:r>
          </w:p>
        </w:tc>
        <w:tc>
          <w:tcPr>
            <w:tcW w:w="3324"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Экипировка</w:t>
            </w:r>
          </w:p>
        </w:tc>
        <w:tc>
          <w:tcPr>
            <w:tcW w:w="6096" w:type="dxa"/>
            <w:vAlign w:val="center"/>
          </w:tcPr>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Обеспечение экипировкой в соответствии с согласованной визуальной концепцией фирменного стиля с Заказчиком:</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1) для оргкомитета (футболка, кепка), не менее 30 шт.</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2) для волонтеров (футболка, кепка), не менее 30 комплектов;</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3) для судейского соста</w:t>
            </w:r>
            <w:r w:rsidR="001E7568">
              <w:rPr>
                <w:rFonts w:ascii="Times New Roman" w:eastAsia="Times New Roman" w:hAnsi="Times New Roman" w:cs="Times New Roman"/>
                <w:color w:val="000000" w:themeColor="text1"/>
                <w:sz w:val="28"/>
                <w:szCs w:val="28"/>
              </w:rPr>
              <w:t>ва (футболка, кепка), не менее 2</w:t>
            </w:r>
            <w:r w:rsidRPr="00675F50">
              <w:rPr>
                <w:rFonts w:ascii="Times New Roman" w:eastAsia="Times New Roman" w:hAnsi="Times New Roman" w:cs="Times New Roman"/>
                <w:color w:val="000000" w:themeColor="text1"/>
                <w:sz w:val="28"/>
                <w:szCs w:val="28"/>
              </w:rPr>
              <w:t>0 комплектов;</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Экипировка должна быть высокого качества, материала хлопок (либо по согласованию с заказчиком), с нанесением логотипов и надписей с помощью термопечати.</w:t>
            </w:r>
          </w:p>
        </w:tc>
      </w:tr>
      <w:tr w:rsidR="00675F50" w:rsidRPr="00675F50" w:rsidTr="005C2174">
        <w:tc>
          <w:tcPr>
            <w:tcW w:w="521"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20</w:t>
            </w:r>
          </w:p>
        </w:tc>
        <w:tc>
          <w:tcPr>
            <w:tcW w:w="3324"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Подготовка объектов, оформление и техническое обеспечение отборочных соревнований, обеспечение питанием, водой</w:t>
            </w:r>
          </w:p>
        </w:tc>
        <w:tc>
          <w:tcPr>
            <w:tcW w:w="6096" w:type="dxa"/>
            <w:vAlign w:val="center"/>
          </w:tcPr>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1) Аренда площадки проведения ТОС соревнований в 4-х городах с включением услуг службы безопасности, </w:t>
            </w:r>
            <w:proofErr w:type="spellStart"/>
            <w:r w:rsidRPr="00675F50">
              <w:rPr>
                <w:rFonts w:ascii="Times New Roman" w:eastAsia="Times New Roman" w:hAnsi="Times New Roman" w:cs="Times New Roman"/>
                <w:color w:val="000000" w:themeColor="text1"/>
                <w:sz w:val="28"/>
                <w:szCs w:val="28"/>
              </w:rPr>
              <w:t>клининг</w:t>
            </w:r>
            <w:proofErr w:type="spellEnd"/>
            <w:r w:rsidRPr="00675F50">
              <w:rPr>
                <w:rFonts w:ascii="Times New Roman" w:eastAsia="Times New Roman" w:hAnsi="Times New Roman" w:cs="Times New Roman"/>
                <w:color w:val="000000" w:themeColor="text1"/>
                <w:sz w:val="28"/>
                <w:szCs w:val="28"/>
              </w:rPr>
              <w:t>-службы, обеспечения санитарно-гигиеническими принадлежностями (все виды спорта в рамках спартакиады должны проводиться на территории одного спортивного комплекса с вместимостью не менее 600 человек), включая оснащение мебелью, на период подготовки и проведения мероприятий по количеству игр/участников по всем видам спорта (согласно спортивной программе).</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i/>
                <w:color w:val="000000" w:themeColor="text1"/>
                <w:sz w:val="28"/>
                <w:szCs w:val="28"/>
              </w:rPr>
              <w:t>Примечание: Для настоящей цели Заказчик рассматривает возможность получения скидки на аренду или безвозмездной аренды помещения в 4-х городах, при наличии такой возможности у Заказчика стоимость услуг подлежит корректировке в сторону уменьшения на соответствующую сумму.</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2) Организация работы штаба оргкомитета, включая оснащение мебелью, оргтехникой, </w:t>
            </w:r>
            <w:r w:rsidRPr="00675F50">
              <w:rPr>
                <w:rFonts w:ascii="Times New Roman" w:eastAsia="Times New Roman" w:hAnsi="Times New Roman" w:cs="Times New Roman"/>
                <w:color w:val="000000" w:themeColor="text1"/>
                <w:sz w:val="28"/>
                <w:szCs w:val="28"/>
              </w:rPr>
              <w:lastRenderedPageBreak/>
              <w:t>канцелярскими принадлежностями, связью и доступом в интернет.</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3) Обеспечение отборочных соревнований в 4-х городах:</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оформление объектов проведения соревнований (</w:t>
            </w:r>
            <w:proofErr w:type="spellStart"/>
            <w:r w:rsidRPr="00675F50">
              <w:rPr>
                <w:rFonts w:ascii="Times New Roman" w:eastAsia="Times New Roman" w:hAnsi="Times New Roman" w:cs="Times New Roman"/>
                <w:color w:val="000000" w:themeColor="text1"/>
                <w:sz w:val="28"/>
                <w:szCs w:val="28"/>
              </w:rPr>
              <w:t>имиджевый</w:t>
            </w:r>
            <w:proofErr w:type="spellEnd"/>
            <w:r w:rsidRPr="00675F50">
              <w:rPr>
                <w:rFonts w:ascii="Times New Roman" w:eastAsia="Times New Roman" w:hAnsi="Times New Roman" w:cs="Times New Roman"/>
                <w:color w:val="000000" w:themeColor="text1"/>
                <w:sz w:val="28"/>
                <w:szCs w:val="28"/>
              </w:rPr>
              <w:t xml:space="preserve"> задник, не менее 1 </w:t>
            </w:r>
            <w:proofErr w:type="spellStart"/>
            <w:r w:rsidRPr="00675F50">
              <w:rPr>
                <w:rFonts w:ascii="Times New Roman" w:eastAsia="Times New Roman" w:hAnsi="Times New Roman" w:cs="Times New Roman"/>
                <w:color w:val="000000" w:themeColor="text1"/>
                <w:sz w:val="28"/>
                <w:szCs w:val="28"/>
              </w:rPr>
              <w:t>шт</w:t>
            </w:r>
            <w:proofErr w:type="spellEnd"/>
            <w:r w:rsidRPr="00675F50">
              <w:rPr>
                <w:rFonts w:ascii="Times New Roman" w:eastAsia="Times New Roman" w:hAnsi="Times New Roman" w:cs="Times New Roman"/>
                <w:color w:val="000000" w:themeColor="text1"/>
                <w:sz w:val="28"/>
                <w:szCs w:val="28"/>
              </w:rPr>
              <w:t xml:space="preserve">, размер не менее 5/2,5 м; пресс-стена - не менее 1 шт., размер не менее 4/3 м.; </w:t>
            </w:r>
            <w:proofErr w:type="spellStart"/>
            <w:r w:rsidRPr="00675F50">
              <w:rPr>
                <w:rFonts w:ascii="Times New Roman" w:eastAsia="Times New Roman" w:hAnsi="Times New Roman" w:cs="Times New Roman"/>
                <w:color w:val="000000" w:themeColor="text1"/>
                <w:sz w:val="28"/>
                <w:szCs w:val="28"/>
              </w:rPr>
              <w:t>борты</w:t>
            </w:r>
            <w:proofErr w:type="spellEnd"/>
            <w:r w:rsidRPr="00675F50">
              <w:rPr>
                <w:rFonts w:ascii="Times New Roman" w:eastAsia="Times New Roman" w:hAnsi="Times New Roman" w:cs="Times New Roman"/>
                <w:color w:val="000000" w:themeColor="text1"/>
                <w:sz w:val="28"/>
                <w:szCs w:val="28"/>
              </w:rPr>
              <w:t xml:space="preserve"> </w:t>
            </w:r>
            <w:proofErr w:type="spellStart"/>
            <w:r w:rsidRPr="00675F50">
              <w:rPr>
                <w:rFonts w:ascii="Times New Roman" w:eastAsia="Times New Roman" w:hAnsi="Times New Roman" w:cs="Times New Roman"/>
                <w:color w:val="000000" w:themeColor="text1"/>
                <w:sz w:val="28"/>
                <w:szCs w:val="28"/>
              </w:rPr>
              <w:t>имиджевые</w:t>
            </w:r>
            <w:proofErr w:type="spellEnd"/>
            <w:r w:rsidRPr="00675F50">
              <w:rPr>
                <w:rFonts w:ascii="Times New Roman" w:eastAsia="Times New Roman" w:hAnsi="Times New Roman" w:cs="Times New Roman"/>
                <w:color w:val="000000" w:themeColor="text1"/>
                <w:sz w:val="28"/>
                <w:szCs w:val="28"/>
              </w:rPr>
              <w:t xml:space="preserve"> - не менее 3-х шт., флаги </w:t>
            </w:r>
            <w:proofErr w:type="spellStart"/>
            <w:r w:rsidRPr="00675F50">
              <w:rPr>
                <w:rFonts w:ascii="Times New Roman" w:eastAsia="Times New Roman" w:hAnsi="Times New Roman" w:cs="Times New Roman"/>
                <w:color w:val="000000" w:themeColor="text1"/>
                <w:sz w:val="28"/>
                <w:szCs w:val="28"/>
              </w:rPr>
              <w:t>имиджевые</w:t>
            </w:r>
            <w:proofErr w:type="spellEnd"/>
            <w:r w:rsidRPr="00675F50">
              <w:rPr>
                <w:rFonts w:ascii="Times New Roman" w:eastAsia="Times New Roman" w:hAnsi="Times New Roman" w:cs="Times New Roman"/>
                <w:color w:val="000000" w:themeColor="text1"/>
                <w:sz w:val="28"/>
                <w:szCs w:val="28"/>
              </w:rPr>
              <w:t xml:space="preserve"> - не менее 3-х шт., навигационные таблички - не менее 20 шт.); </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 для церемонии награждения, пьедестал командный, мобильные стенды - 10 шт., </w:t>
            </w:r>
            <w:proofErr w:type="spellStart"/>
            <w:r w:rsidRPr="00675F50">
              <w:rPr>
                <w:rFonts w:ascii="Times New Roman" w:eastAsia="Times New Roman" w:hAnsi="Times New Roman" w:cs="Times New Roman"/>
                <w:color w:val="000000" w:themeColor="text1"/>
                <w:sz w:val="28"/>
                <w:szCs w:val="28"/>
              </w:rPr>
              <w:t>кувертки</w:t>
            </w:r>
            <w:proofErr w:type="spellEnd"/>
            <w:r w:rsidRPr="00675F50">
              <w:rPr>
                <w:rFonts w:ascii="Times New Roman" w:eastAsia="Times New Roman" w:hAnsi="Times New Roman" w:cs="Times New Roman"/>
                <w:color w:val="000000" w:themeColor="text1"/>
                <w:sz w:val="28"/>
                <w:szCs w:val="28"/>
              </w:rPr>
              <w:t xml:space="preserve"> - 10 шт.;</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 звуковое обеспечение церемоний и соревнований -  церемония открытия, церемония награждения, </w:t>
            </w:r>
            <w:proofErr w:type="spellStart"/>
            <w:r w:rsidRPr="00675F50">
              <w:rPr>
                <w:rFonts w:ascii="Times New Roman" w:eastAsia="Times New Roman" w:hAnsi="Times New Roman" w:cs="Times New Roman"/>
                <w:color w:val="000000" w:themeColor="text1"/>
                <w:sz w:val="28"/>
                <w:szCs w:val="28"/>
              </w:rPr>
              <w:t>подзвучка</w:t>
            </w:r>
            <w:proofErr w:type="spellEnd"/>
            <w:r w:rsidRPr="00675F50">
              <w:rPr>
                <w:rFonts w:ascii="Times New Roman" w:eastAsia="Times New Roman" w:hAnsi="Times New Roman" w:cs="Times New Roman"/>
                <w:color w:val="000000" w:themeColor="text1"/>
                <w:sz w:val="28"/>
                <w:szCs w:val="28"/>
              </w:rPr>
              <w:t xml:space="preserve"> площадок на каждый вид спорта;</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организация и обеспечение питанием (ланч-боксы для судейской коллегии (из расчета 30 чел., 2 раза в день, 2 дня), ланч-боксы для рабочей группы (из расчета 10 чел., 2 раза в день, 2 дня), обеспечение участников питьевой водой (из расчета 3 литра на чел. в день, 2 дня).</w:t>
            </w:r>
          </w:p>
        </w:tc>
      </w:tr>
      <w:tr w:rsidR="00675F50" w:rsidRPr="00675F50" w:rsidTr="005C2174">
        <w:tc>
          <w:tcPr>
            <w:tcW w:w="521"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lastRenderedPageBreak/>
              <w:t>21</w:t>
            </w:r>
          </w:p>
        </w:tc>
        <w:tc>
          <w:tcPr>
            <w:tcW w:w="3324"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 xml:space="preserve">Подготовка объектов, оформление и техническое обеспечение суперфиналов, обеспечение и организация питания, воды в г. </w:t>
            </w:r>
            <w:proofErr w:type="spellStart"/>
            <w:r w:rsidRPr="00675F50">
              <w:rPr>
                <w:rFonts w:ascii="Times New Roman" w:eastAsia="Times New Roman" w:hAnsi="Times New Roman" w:cs="Times New Roman"/>
                <w:b/>
                <w:color w:val="000000" w:themeColor="text1"/>
                <w:sz w:val="28"/>
                <w:szCs w:val="28"/>
              </w:rPr>
              <w:t>Нур</w:t>
            </w:r>
            <w:proofErr w:type="spellEnd"/>
            <w:r w:rsidRPr="00675F50">
              <w:rPr>
                <w:rFonts w:ascii="Times New Roman" w:eastAsia="Times New Roman" w:hAnsi="Times New Roman" w:cs="Times New Roman"/>
                <w:b/>
                <w:color w:val="000000" w:themeColor="text1"/>
                <w:sz w:val="28"/>
                <w:szCs w:val="28"/>
              </w:rPr>
              <w:t>-Султан</w:t>
            </w:r>
          </w:p>
        </w:tc>
        <w:tc>
          <w:tcPr>
            <w:tcW w:w="6096" w:type="dxa"/>
            <w:vAlign w:val="center"/>
          </w:tcPr>
          <w:p w:rsidR="00675F50" w:rsidRPr="00675F50" w:rsidRDefault="00251A26" w:rsidP="00251A26">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 </w:t>
            </w:r>
            <w:r w:rsidR="00675F50" w:rsidRPr="00675F50">
              <w:rPr>
                <w:rFonts w:ascii="Times New Roman" w:eastAsia="Times New Roman" w:hAnsi="Times New Roman" w:cs="Times New Roman"/>
                <w:color w:val="000000" w:themeColor="text1"/>
                <w:sz w:val="28"/>
                <w:szCs w:val="28"/>
              </w:rPr>
              <w:t xml:space="preserve">Предоставление помещения в г. </w:t>
            </w:r>
            <w:proofErr w:type="spellStart"/>
            <w:r w:rsidR="00675F50" w:rsidRPr="00675F50">
              <w:rPr>
                <w:rFonts w:ascii="Times New Roman" w:eastAsia="Times New Roman" w:hAnsi="Times New Roman" w:cs="Times New Roman"/>
                <w:color w:val="000000" w:themeColor="text1"/>
                <w:sz w:val="28"/>
                <w:szCs w:val="28"/>
              </w:rPr>
              <w:t>Нур</w:t>
            </w:r>
            <w:proofErr w:type="spellEnd"/>
            <w:r w:rsidR="00675F50" w:rsidRPr="00675F50">
              <w:rPr>
                <w:rFonts w:ascii="Times New Roman" w:eastAsia="Times New Roman" w:hAnsi="Times New Roman" w:cs="Times New Roman"/>
                <w:color w:val="000000" w:themeColor="text1"/>
                <w:sz w:val="28"/>
                <w:szCs w:val="28"/>
              </w:rPr>
              <w:t xml:space="preserve">-Султан для проведения суперфиналов для участников и зрителей в количестве не менее 1600 чел., с наличием парковочных мест, с включением услуг службы безопасности, </w:t>
            </w:r>
            <w:proofErr w:type="spellStart"/>
            <w:r w:rsidR="00675F50" w:rsidRPr="00675F50">
              <w:rPr>
                <w:rFonts w:ascii="Times New Roman" w:eastAsia="Times New Roman" w:hAnsi="Times New Roman" w:cs="Times New Roman"/>
                <w:color w:val="000000" w:themeColor="text1"/>
                <w:sz w:val="28"/>
                <w:szCs w:val="28"/>
              </w:rPr>
              <w:t>клининг</w:t>
            </w:r>
            <w:proofErr w:type="spellEnd"/>
            <w:r w:rsidR="00675F50" w:rsidRPr="00675F50">
              <w:rPr>
                <w:rFonts w:ascii="Times New Roman" w:eastAsia="Times New Roman" w:hAnsi="Times New Roman" w:cs="Times New Roman"/>
                <w:color w:val="000000" w:themeColor="text1"/>
                <w:sz w:val="28"/>
                <w:szCs w:val="28"/>
              </w:rPr>
              <w:t>-службы, обеспечения санитарно-гигиеническими принадлежностями (все виды спорта в рамках спартакиады должны проводиться на территории одного спортивного комплекса). Помещение должно быть предназначено для проведения соревнований республиканского и международного уровня, соответствовать техническим параметрам, иметь зрительные трибуны вместимостью не менее 3 тыс. человек, иметь возможность одновременного проведения всех видов спорта в рамках спартакиады.</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i/>
                <w:color w:val="000000" w:themeColor="text1"/>
                <w:sz w:val="28"/>
                <w:szCs w:val="28"/>
              </w:rPr>
            </w:pPr>
            <w:bookmarkStart w:id="1" w:name="_heading=h.dohk6y4z8qmi" w:colFirst="0" w:colLast="0"/>
            <w:bookmarkEnd w:id="1"/>
            <w:r w:rsidRPr="00675F50">
              <w:rPr>
                <w:rFonts w:ascii="Times New Roman" w:eastAsia="Times New Roman" w:hAnsi="Times New Roman" w:cs="Times New Roman"/>
                <w:i/>
                <w:color w:val="000000" w:themeColor="text1"/>
                <w:sz w:val="28"/>
                <w:szCs w:val="28"/>
              </w:rPr>
              <w:t xml:space="preserve">Примечание: Для настоящей цели Заказчик рассматривает возможность получения скидки на аренду или безвозмездной аренды помещения в г. </w:t>
            </w:r>
            <w:proofErr w:type="spellStart"/>
            <w:r w:rsidRPr="00675F50">
              <w:rPr>
                <w:rFonts w:ascii="Times New Roman" w:eastAsia="Times New Roman" w:hAnsi="Times New Roman" w:cs="Times New Roman"/>
                <w:i/>
                <w:color w:val="000000" w:themeColor="text1"/>
                <w:sz w:val="28"/>
                <w:szCs w:val="28"/>
              </w:rPr>
              <w:t>Нур</w:t>
            </w:r>
            <w:proofErr w:type="spellEnd"/>
            <w:r w:rsidRPr="00675F50">
              <w:rPr>
                <w:rFonts w:ascii="Times New Roman" w:eastAsia="Times New Roman" w:hAnsi="Times New Roman" w:cs="Times New Roman"/>
                <w:i/>
                <w:color w:val="000000" w:themeColor="text1"/>
                <w:sz w:val="28"/>
                <w:szCs w:val="28"/>
              </w:rPr>
              <w:t xml:space="preserve">-Султан, при наличии такой возможности у Заказчика стоимость услуг подлежит </w:t>
            </w:r>
            <w:r w:rsidRPr="00675F50">
              <w:rPr>
                <w:rFonts w:ascii="Times New Roman" w:eastAsia="Times New Roman" w:hAnsi="Times New Roman" w:cs="Times New Roman"/>
                <w:i/>
                <w:color w:val="000000" w:themeColor="text1"/>
                <w:sz w:val="28"/>
                <w:szCs w:val="28"/>
              </w:rPr>
              <w:lastRenderedPageBreak/>
              <w:t>корректировке в сторону уменьшения на соответствующую сумму.</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2) Обеспечение дежурства представителей охранного агентства на объекте проведения финальных соревнований в течение всех игровых дней, согласно соревновательной программе, не менее 10-ти чел. по графику.</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3) Обеспечение дежурства представителей </w:t>
            </w:r>
            <w:proofErr w:type="spellStart"/>
            <w:r w:rsidRPr="00675F50">
              <w:rPr>
                <w:rFonts w:ascii="Times New Roman" w:eastAsia="Times New Roman" w:hAnsi="Times New Roman" w:cs="Times New Roman"/>
                <w:color w:val="000000" w:themeColor="text1"/>
                <w:sz w:val="28"/>
                <w:szCs w:val="28"/>
              </w:rPr>
              <w:t>клининг</w:t>
            </w:r>
            <w:proofErr w:type="spellEnd"/>
            <w:r w:rsidRPr="00675F50">
              <w:rPr>
                <w:rFonts w:ascii="Times New Roman" w:eastAsia="Times New Roman" w:hAnsi="Times New Roman" w:cs="Times New Roman"/>
                <w:color w:val="000000" w:themeColor="text1"/>
                <w:sz w:val="28"/>
                <w:szCs w:val="28"/>
              </w:rPr>
              <w:t>-службы на объекте проведения финальных соревнований в течение всех игровых дней, согласно соревновательной программе, не менее 10-ти чел. по графику.</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4) Обеспечение дежурства разнорабочих в период подготовки и проведения финальных соревнований, не менее 5-ти чел.</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5) Обеспечение дежурства медицинской бригады – скорая помощь/терапевт, спортивные медики, не менее 2-х чел. (реанимационная бригада при необходимости);</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6) Обеспечение пожарной безопасности, согласно </w:t>
            </w:r>
            <w:proofErr w:type="gramStart"/>
            <w:r w:rsidRPr="00675F50">
              <w:rPr>
                <w:rFonts w:ascii="Times New Roman" w:eastAsia="Times New Roman" w:hAnsi="Times New Roman" w:cs="Times New Roman"/>
                <w:color w:val="000000" w:themeColor="text1"/>
                <w:sz w:val="28"/>
                <w:szCs w:val="28"/>
              </w:rPr>
              <w:t>требованиям проведения мероприятий</w:t>
            </w:r>
            <w:proofErr w:type="gramEnd"/>
            <w:r w:rsidRPr="00675F50">
              <w:rPr>
                <w:rFonts w:ascii="Times New Roman" w:eastAsia="Times New Roman" w:hAnsi="Times New Roman" w:cs="Times New Roman"/>
                <w:color w:val="000000" w:themeColor="text1"/>
                <w:sz w:val="28"/>
                <w:szCs w:val="28"/>
              </w:rPr>
              <w:t xml:space="preserve"> в помещениях;</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7) Обеспечение гигиеническими, санитарными принадлежностями для участников и болельщиков период всех игровых дней:</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не менее 6 уборных;</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не менее 6 душевых комнат.</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8) Организация и обеспечение питанием:</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 питание в коробках (меню по согласованию с Заказчиком) - 2 дня, для не менее 600 чел.; </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обеспечение питьевой водой (из расчета 3 литра на чел. в день, 2 дня, для не менее 600 чел.).</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9) Обеспечение технического сопровождения и оформление информационной зоны:</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оформление задника для награждения, не менее 1 шт.;</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 приветственный баннер, не менее 1 шт. (не менее 4/2 м); </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 пресс-стена, не менее 1 шт. (не менее 4/3 м); </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 информационные доски, не менее 2 шт.; </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 </w:t>
            </w:r>
            <w:proofErr w:type="gramStart"/>
            <w:r w:rsidRPr="00675F50">
              <w:rPr>
                <w:rFonts w:ascii="Times New Roman" w:eastAsia="Times New Roman" w:hAnsi="Times New Roman" w:cs="Times New Roman"/>
                <w:color w:val="000000" w:themeColor="text1"/>
                <w:sz w:val="28"/>
                <w:szCs w:val="28"/>
              </w:rPr>
              <w:t>фото-зона</w:t>
            </w:r>
            <w:proofErr w:type="gramEnd"/>
            <w:r w:rsidRPr="00675F50">
              <w:rPr>
                <w:rFonts w:ascii="Times New Roman" w:eastAsia="Times New Roman" w:hAnsi="Times New Roman" w:cs="Times New Roman"/>
                <w:color w:val="000000" w:themeColor="text1"/>
                <w:sz w:val="28"/>
                <w:szCs w:val="28"/>
              </w:rPr>
              <w:t xml:space="preserve">, не менее 1 шт. (не менее 4/3 м); </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 растяжки, не менее 1 шт.; </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тематическая инсталляция, не менее 1 шт.;</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 аллея славы, не менее 1 шт.; </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lastRenderedPageBreak/>
              <w:t xml:space="preserve">- навигационные элементы для проведения отборочных соревнований и суперфиналов, не менее 10 шт.; </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уличное оформление, приветственный баннер не менее 1 шт., указатели.</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Обеспечение технического сопровождения и оформление информационной зоны проводится по согласованным эскизам с Заказчиком, эскизы предполагают не менее 3 вариантов по оформлению, на выбор Заказчика.</w:t>
            </w:r>
          </w:p>
        </w:tc>
      </w:tr>
      <w:tr w:rsidR="00675F50" w:rsidRPr="00675F50" w:rsidTr="005C2174">
        <w:tc>
          <w:tcPr>
            <w:tcW w:w="521"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lastRenderedPageBreak/>
              <w:t>22</w:t>
            </w:r>
          </w:p>
        </w:tc>
        <w:tc>
          <w:tcPr>
            <w:tcW w:w="3324"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 xml:space="preserve">Обеспечение призами победителей </w:t>
            </w:r>
            <w:proofErr w:type="spellStart"/>
            <w:r w:rsidRPr="00675F50">
              <w:rPr>
                <w:rFonts w:ascii="Times New Roman" w:eastAsia="Times New Roman" w:hAnsi="Times New Roman" w:cs="Times New Roman"/>
                <w:b/>
                <w:color w:val="000000" w:themeColor="text1"/>
                <w:sz w:val="28"/>
                <w:szCs w:val="28"/>
              </w:rPr>
              <w:t>суперфинальных</w:t>
            </w:r>
            <w:proofErr w:type="spellEnd"/>
            <w:r w:rsidRPr="00675F50">
              <w:rPr>
                <w:rFonts w:ascii="Times New Roman" w:eastAsia="Times New Roman" w:hAnsi="Times New Roman" w:cs="Times New Roman"/>
                <w:b/>
                <w:color w:val="000000" w:themeColor="text1"/>
                <w:sz w:val="28"/>
                <w:szCs w:val="28"/>
              </w:rPr>
              <w:t xml:space="preserve"> соревнований</w:t>
            </w:r>
          </w:p>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p>
        </w:tc>
        <w:tc>
          <w:tcPr>
            <w:tcW w:w="6096" w:type="dxa"/>
            <w:vAlign w:val="center"/>
          </w:tcPr>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Приобретение материальных ценных призов (по согласованию с Организационным комитетом):</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I места по всем видам спорта, из расчета не менее 40 человек;</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II, III места, из расчета не менее 80 человек.</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Общий бюджет призового фонда должен составлять 15% от общей стоимости услуг по организации и проведению Спартакиады, указанных в ценовом предложении Поставщика.</w:t>
            </w:r>
          </w:p>
        </w:tc>
      </w:tr>
      <w:tr w:rsidR="00675F50" w:rsidRPr="00675F50" w:rsidTr="005C2174">
        <w:tc>
          <w:tcPr>
            <w:tcW w:w="521"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23</w:t>
            </w:r>
          </w:p>
        </w:tc>
        <w:tc>
          <w:tcPr>
            <w:tcW w:w="3324"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Требования к потенциальному поставщику</w:t>
            </w:r>
          </w:p>
        </w:tc>
        <w:tc>
          <w:tcPr>
            <w:tcW w:w="6096" w:type="dxa"/>
            <w:vAlign w:val="center"/>
          </w:tcPr>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 опыт организации и проведения мероприятий с участием не менее 1000 человек (в подтверждение приложить презентации, </w:t>
            </w:r>
            <w:r w:rsidR="00E6197D">
              <w:rPr>
                <w:rFonts w:ascii="Times New Roman" w:eastAsia="Times New Roman" w:hAnsi="Times New Roman" w:cs="Times New Roman"/>
                <w:color w:val="000000" w:themeColor="text1"/>
                <w:sz w:val="28"/>
                <w:szCs w:val="28"/>
              </w:rPr>
              <w:t>копии</w:t>
            </w:r>
            <w:r w:rsidRPr="00675F50">
              <w:rPr>
                <w:rFonts w:ascii="Times New Roman" w:eastAsia="Times New Roman" w:hAnsi="Times New Roman" w:cs="Times New Roman"/>
                <w:color w:val="000000" w:themeColor="text1"/>
                <w:sz w:val="28"/>
                <w:szCs w:val="28"/>
              </w:rPr>
              <w:t xml:space="preserve"> актов выполненных работ);</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наличие материально-технической базы, технических возможностей и оснащения для проведения мероприятий (фото/видео оборудование, компьютерная техника, ноутбук, принтер, звуково</w:t>
            </w:r>
            <w:r w:rsidR="00E46A65">
              <w:rPr>
                <w:rFonts w:ascii="Times New Roman" w:eastAsia="Times New Roman" w:hAnsi="Times New Roman" w:cs="Times New Roman"/>
                <w:color w:val="000000" w:themeColor="text1"/>
                <w:sz w:val="28"/>
                <w:szCs w:val="28"/>
              </w:rPr>
              <w:t>е/световое оборудование и др.);</w:t>
            </w:r>
          </w:p>
        </w:tc>
      </w:tr>
    </w:tbl>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p>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p>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675F50" w:rsidRDefault="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675F50" w:rsidRDefault="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675F50" w:rsidRDefault="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675F50" w:rsidRDefault="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675F50" w:rsidRDefault="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675F50" w:rsidRDefault="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675F50" w:rsidRDefault="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675F50" w:rsidRDefault="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675F50" w:rsidRDefault="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675F50" w:rsidRDefault="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675F50" w:rsidRDefault="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675F50" w:rsidRDefault="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E46A65" w:rsidRPr="005631C5" w:rsidRDefault="00E46A65">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BD7103" w:rsidRPr="005631C5" w:rsidRDefault="00BD7103">
      <w:pPr>
        <w:pBdr>
          <w:top w:val="nil"/>
          <w:left w:val="nil"/>
          <w:bottom w:val="nil"/>
          <w:right w:val="nil"/>
          <w:between w:val="nil"/>
        </w:pBdr>
        <w:spacing w:after="0" w:line="240" w:lineRule="auto"/>
        <w:ind w:left="3827" w:firstLine="709"/>
        <w:rPr>
          <w:rFonts w:ascii="Times New Roman" w:eastAsia="Times New Roman" w:hAnsi="Times New Roman" w:cs="Times New Roman"/>
          <w:color w:val="000000" w:themeColor="text1"/>
          <w:sz w:val="28"/>
          <w:szCs w:val="28"/>
        </w:rPr>
      </w:pPr>
    </w:p>
    <w:p w:rsidR="00BD7103" w:rsidRPr="00D27D06" w:rsidRDefault="00E7076B">
      <w:pPr>
        <w:pBdr>
          <w:top w:val="nil"/>
          <w:left w:val="nil"/>
          <w:bottom w:val="nil"/>
          <w:right w:val="nil"/>
          <w:between w:val="nil"/>
        </w:pBdr>
        <w:spacing w:after="0" w:line="240" w:lineRule="auto"/>
        <w:ind w:left="3827" w:firstLine="709"/>
        <w:rPr>
          <w:rFonts w:ascii="Times New Roman" w:eastAsia="Times New Roman" w:hAnsi="Times New Roman" w:cs="Times New Roman"/>
          <w:i/>
          <w:color w:val="000000" w:themeColor="text1"/>
          <w:sz w:val="24"/>
          <w:szCs w:val="28"/>
        </w:rPr>
      </w:pPr>
      <w:r w:rsidRPr="00D27D06">
        <w:rPr>
          <w:rFonts w:ascii="Times New Roman" w:eastAsia="Times New Roman" w:hAnsi="Times New Roman" w:cs="Times New Roman"/>
          <w:i/>
          <w:color w:val="000000" w:themeColor="text1"/>
          <w:sz w:val="24"/>
          <w:szCs w:val="28"/>
        </w:rPr>
        <w:lastRenderedPageBreak/>
        <w:t>Приложение 3</w:t>
      </w:r>
    </w:p>
    <w:p w:rsidR="00A5202C" w:rsidRDefault="00E7076B">
      <w:pPr>
        <w:pBdr>
          <w:top w:val="nil"/>
          <w:left w:val="nil"/>
          <w:bottom w:val="nil"/>
          <w:right w:val="nil"/>
          <w:between w:val="nil"/>
        </w:pBdr>
        <w:spacing w:after="0" w:line="240" w:lineRule="auto"/>
        <w:ind w:left="4536"/>
        <w:rPr>
          <w:rFonts w:ascii="Times New Roman" w:eastAsia="Times New Roman" w:hAnsi="Times New Roman" w:cs="Times New Roman"/>
          <w:i/>
          <w:color w:val="000000" w:themeColor="text1"/>
          <w:sz w:val="24"/>
          <w:szCs w:val="28"/>
        </w:rPr>
      </w:pPr>
      <w:r w:rsidRPr="00D27D06">
        <w:rPr>
          <w:rFonts w:ascii="Times New Roman" w:eastAsia="Times New Roman" w:hAnsi="Times New Roman" w:cs="Times New Roman"/>
          <w:i/>
          <w:color w:val="000000" w:themeColor="text1"/>
          <w:sz w:val="24"/>
          <w:szCs w:val="28"/>
        </w:rPr>
        <w:t xml:space="preserve">к объявлению об отборе потенциального поставщика для выполнения услуг по организации и проведению VII-ой Спартакиады среди работников группы компаний </w:t>
      </w:r>
    </w:p>
    <w:p w:rsidR="00BD7103" w:rsidRPr="00D27D06" w:rsidRDefault="00E7076B">
      <w:pPr>
        <w:pBdr>
          <w:top w:val="nil"/>
          <w:left w:val="nil"/>
          <w:bottom w:val="nil"/>
          <w:right w:val="nil"/>
          <w:between w:val="nil"/>
        </w:pBdr>
        <w:spacing w:after="0" w:line="240" w:lineRule="auto"/>
        <w:ind w:left="4536"/>
        <w:rPr>
          <w:rFonts w:ascii="Times New Roman" w:eastAsia="Times New Roman" w:hAnsi="Times New Roman" w:cs="Times New Roman"/>
          <w:i/>
          <w:color w:val="000000" w:themeColor="text1"/>
          <w:sz w:val="24"/>
          <w:szCs w:val="28"/>
        </w:rPr>
      </w:pPr>
      <w:r w:rsidRPr="00D27D06">
        <w:rPr>
          <w:rFonts w:ascii="Times New Roman" w:eastAsia="Times New Roman" w:hAnsi="Times New Roman" w:cs="Times New Roman"/>
          <w:i/>
          <w:color w:val="000000" w:themeColor="text1"/>
          <w:sz w:val="24"/>
          <w:szCs w:val="28"/>
        </w:rPr>
        <w:t>АО «</w:t>
      </w:r>
      <w:proofErr w:type="spellStart"/>
      <w:r w:rsidRPr="00D27D06">
        <w:rPr>
          <w:rFonts w:ascii="Times New Roman" w:eastAsia="Times New Roman" w:hAnsi="Times New Roman" w:cs="Times New Roman"/>
          <w:i/>
          <w:color w:val="000000" w:themeColor="text1"/>
          <w:sz w:val="24"/>
          <w:szCs w:val="28"/>
        </w:rPr>
        <w:t>Самрук-Қазына</w:t>
      </w:r>
      <w:proofErr w:type="spellEnd"/>
      <w:r w:rsidRPr="00D27D06">
        <w:rPr>
          <w:rFonts w:ascii="Times New Roman" w:eastAsia="Times New Roman" w:hAnsi="Times New Roman" w:cs="Times New Roman"/>
          <w:i/>
          <w:color w:val="000000" w:themeColor="text1"/>
          <w:sz w:val="24"/>
          <w:szCs w:val="28"/>
        </w:rPr>
        <w:t>»</w:t>
      </w:r>
    </w:p>
    <w:p w:rsidR="00BD7103" w:rsidRPr="005631C5" w:rsidRDefault="00BD7103">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themeColor="text1"/>
          <w:sz w:val="28"/>
          <w:szCs w:val="28"/>
        </w:rPr>
      </w:pPr>
    </w:p>
    <w:p w:rsidR="00BD7103" w:rsidRPr="005631C5" w:rsidRDefault="00E70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8"/>
          <w:szCs w:val="28"/>
        </w:rPr>
      </w:pPr>
      <w:r w:rsidRPr="005631C5">
        <w:rPr>
          <w:rFonts w:ascii="Times New Roman" w:eastAsia="Times New Roman" w:hAnsi="Times New Roman" w:cs="Times New Roman"/>
          <w:b/>
          <w:color w:val="000000" w:themeColor="text1"/>
          <w:sz w:val="28"/>
          <w:szCs w:val="28"/>
        </w:rPr>
        <w:t>Ценовое предложение для участия в отборе</w:t>
      </w:r>
    </w:p>
    <w:p w:rsidR="00BD7103" w:rsidRDefault="00E70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8"/>
          <w:szCs w:val="28"/>
        </w:rPr>
      </w:pPr>
      <w:r w:rsidRPr="005631C5">
        <w:rPr>
          <w:rFonts w:ascii="Times New Roman" w:eastAsia="Times New Roman" w:hAnsi="Times New Roman" w:cs="Times New Roman"/>
          <w:b/>
          <w:color w:val="000000" w:themeColor="text1"/>
          <w:sz w:val="28"/>
          <w:szCs w:val="28"/>
        </w:rPr>
        <w:t>____________________________________________________________________</w:t>
      </w:r>
    </w:p>
    <w:p w:rsidR="00D27D06" w:rsidRPr="005631C5" w:rsidRDefault="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8"/>
          <w:szCs w:val="28"/>
        </w:rPr>
      </w:pPr>
    </w:p>
    <w:p w:rsidR="008E5C4E" w:rsidRDefault="00E7076B" w:rsidP="008E5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8"/>
          <w:szCs w:val="28"/>
        </w:rPr>
      </w:pPr>
      <w:r w:rsidRPr="005631C5">
        <w:rPr>
          <w:rFonts w:ascii="Times New Roman" w:eastAsia="Times New Roman" w:hAnsi="Times New Roman" w:cs="Times New Roman"/>
          <w:color w:val="000000" w:themeColor="text1"/>
          <w:sz w:val="28"/>
          <w:szCs w:val="28"/>
        </w:rPr>
        <w:t>(полное наименование юридического лица в соответствии со свидетельством о регистрации, БИН, фактический адрес)</w:t>
      </w:r>
    </w:p>
    <w:p w:rsidR="008E5C4E" w:rsidRPr="008E5C4E" w:rsidRDefault="008E5C4E" w:rsidP="008E5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8"/>
          <w:szCs w:val="28"/>
        </w:rPr>
      </w:pPr>
    </w:p>
    <w:tbl>
      <w:tblPr>
        <w:tblStyle w:val="aff2"/>
        <w:tblpPr w:leftFromText="180" w:rightFromText="180" w:vertAnchor="text" w:tblpY="1"/>
        <w:tblOverlap w:val="never"/>
        <w:tblW w:w="93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35"/>
        <w:gridCol w:w="5700"/>
        <w:gridCol w:w="2925"/>
      </w:tblGrid>
      <w:tr w:rsidR="005631C5" w:rsidRPr="005631C5" w:rsidTr="00053529">
        <w:trPr>
          <w:trHeight w:val="450"/>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D7103" w:rsidRPr="005631C5" w:rsidRDefault="00E7076B" w:rsidP="008E5C4E">
            <w:pPr>
              <w:spacing w:after="0" w:line="240" w:lineRule="auto"/>
              <w:jc w:val="center"/>
              <w:rPr>
                <w:rFonts w:ascii="Times New Roman" w:eastAsia="Times New Roman" w:hAnsi="Times New Roman" w:cs="Times New Roman"/>
                <w:b/>
                <w:color w:val="000000" w:themeColor="text1"/>
                <w:sz w:val="28"/>
                <w:szCs w:val="28"/>
              </w:rPr>
            </w:pPr>
            <w:r w:rsidRPr="005631C5">
              <w:rPr>
                <w:rFonts w:ascii="Times New Roman" w:eastAsia="Times New Roman" w:hAnsi="Times New Roman" w:cs="Times New Roman"/>
                <w:b/>
                <w:color w:val="000000" w:themeColor="text1"/>
                <w:sz w:val="28"/>
                <w:szCs w:val="28"/>
              </w:rPr>
              <w:t>№</w:t>
            </w:r>
          </w:p>
        </w:tc>
        <w:tc>
          <w:tcPr>
            <w:tcW w:w="570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BD7103" w:rsidRPr="005631C5" w:rsidRDefault="008E5C4E" w:rsidP="008E5C4E">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Наименование статьи</w:t>
            </w:r>
            <w:r w:rsidR="00E7076B" w:rsidRPr="005631C5">
              <w:rPr>
                <w:rFonts w:ascii="Times New Roman" w:eastAsia="Times New Roman" w:hAnsi="Times New Roman" w:cs="Times New Roman"/>
                <w:b/>
                <w:color w:val="000000" w:themeColor="text1"/>
                <w:sz w:val="28"/>
                <w:szCs w:val="28"/>
              </w:rPr>
              <w:t xml:space="preserve"> расходов*</w:t>
            </w:r>
          </w:p>
        </w:tc>
        <w:tc>
          <w:tcPr>
            <w:tcW w:w="292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BD7103" w:rsidRPr="005631C5" w:rsidRDefault="008E5C4E" w:rsidP="008E5C4E">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Описание</w:t>
            </w:r>
          </w:p>
        </w:tc>
      </w:tr>
      <w:tr w:rsidR="008E5C4E" w:rsidRPr="005631C5" w:rsidTr="0062155C">
        <w:trPr>
          <w:trHeight w:val="345"/>
        </w:trPr>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E5C4E" w:rsidRPr="009A1D43" w:rsidRDefault="008E5C4E" w:rsidP="008E5C4E">
            <w:pPr>
              <w:spacing w:after="0" w:line="240" w:lineRule="auto"/>
              <w:jc w:val="center"/>
              <w:rPr>
                <w:rFonts w:ascii="Times New Roman" w:eastAsia="Times New Roman" w:hAnsi="Times New Roman" w:cs="Times New Roman"/>
                <w:color w:val="000000" w:themeColor="text1"/>
                <w:sz w:val="28"/>
                <w:szCs w:val="28"/>
              </w:rPr>
            </w:pPr>
            <w:r w:rsidRPr="009A1D43">
              <w:rPr>
                <w:rFonts w:ascii="Times New Roman" w:eastAsia="Times New Roman" w:hAnsi="Times New Roman" w:cs="Times New Roman"/>
                <w:color w:val="000000" w:themeColor="text1"/>
                <w:sz w:val="28"/>
                <w:szCs w:val="28"/>
              </w:rPr>
              <w:t>1</w:t>
            </w:r>
          </w:p>
        </w:tc>
        <w:tc>
          <w:tcPr>
            <w:tcW w:w="5700" w:type="dxa"/>
            <w:tcBorders>
              <w:bottom w:val="single" w:sz="8" w:space="0" w:color="000000"/>
              <w:right w:val="single" w:sz="8" w:space="0" w:color="000000"/>
            </w:tcBorders>
            <w:tcMar>
              <w:top w:w="100" w:type="dxa"/>
              <w:left w:w="100" w:type="dxa"/>
              <w:bottom w:w="100" w:type="dxa"/>
              <w:right w:w="100" w:type="dxa"/>
            </w:tcMar>
            <w:vAlign w:val="center"/>
          </w:tcPr>
          <w:p w:rsidR="008E5C4E" w:rsidRPr="0062155C" w:rsidRDefault="008E5C4E" w:rsidP="008E5C4E">
            <w:pPr>
              <w:jc w:val="both"/>
              <w:rPr>
                <w:rFonts w:ascii="Times New Roman" w:hAnsi="Times New Roman" w:cs="Times New Roman"/>
                <w:color w:val="000000" w:themeColor="text1"/>
                <w:sz w:val="28"/>
                <w:szCs w:val="28"/>
              </w:rPr>
            </w:pPr>
            <w:r w:rsidRPr="0062155C">
              <w:rPr>
                <w:rFonts w:ascii="Times New Roman" w:eastAsia="Times New Roman" w:hAnsi="Times New Roman" w:cs="Times New Roman"/>
                <w:color w:val="000000" w:themeColor="text1"/>
                <w:sz w:val="28"/>
                <w:szCs w:val="28"/>
              </w:rPr>
              <w:t xml:space="preserve">Управление проектом </w:t>
            </w:r>
          </w:p>
        </w:tc>
        <w:tc>
          <w:tcPr>
            <w:tcW w:w="2925" w:type="dxa"/>
            <w:tcBorders>
              <w:bottom w:val="single" w:sz="8" w:space="0" w:color="000000"/>
              <w:right w:val="single" w:sz="8" w:space="0" w:color="000000"/>
            </w:tcBorders>
            <w:tcMar>
              <w:top w:w="100" w:type="dxa"/>
              <w:left w:w="100" w:type="dxa"/>
              <w:bottom w:w="100" w:type="dxa"/>
              <w:right w:w="100" w:type="dxa"/>
            </w:tcMar>
          </w:tcPr>
          <w:p w:rsidR="008E5C4E" w:rsidRPr="005631C5" w:rsidRDefault="008E5C4E" w:rsidP="0062155C">
            <w:pPr>
              <w:spacing w:after="0" w:line="240" w:lineRule="auto"/>
              <w:rPr>
                <w:rFonts w:ascii="Times New Roman" w:eastAsia="Times New Roman" w:hAnsi="Times New Roman" w:cs="Times New Roman"/>
                <w:b/>
                <w:color w:val="000000" w:themeColor="text1"/>
                <w:sz w:val="28"/>
                <w:szCs w:val="28"/>
              </w:rPr>
            </w:pPr>
            <w:r w:rsidRPr="005631C5">
              <w:rPr>
                <w:rFonts w:ascii="Times New Roman" w:eastAsia="Times New Roman" w:hAnsi="Times New Roman" w:cs="Times New Roman"/>
                <w:b/>
                <w:color w:val="000000" w:themeColor="text1"/>
                <w:sz w:val="28"/>
                <w:szCs w:val="28"/>
              </w:rPr>
              <w:t xml:space="preserve"> </w:t>
            </w:r>
          </w:p>
        </w:tc>
      </w:tr>
      <w:tr w:rsidR="008E5C4E" w:rsidRPr="005631C5" w:rsidTr="0055308D">
        <w:trPr>
          <w:trHeight w:val="369"/>
        </w:trPr>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E5C4E" w:rsidRPr="009A1D43" w:rsidRDefault="008E5C4E" w:rsidP="008E5C4E">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c>
          <w:tcPr>
            <w:tcW w:w="5700" w:type="dxa"/>
            <w:tcBorders>
              <w:bottom w:val="single" w:sz="8" w:space="0" w:color="000000"/>
              <w:right w:val="single" w:sz="8" w:space="0" w:color="000000"/>
            </w:tcBorders>
            <w:tcMar>
              <w:top w:w="100" w:type="dxa"/>
              <w:left w:w="100" w:type="dxa"/>
              <w:bottom w:w="100" w:type="dxa"/>
              <w:right w:w="100" w:type="dxa"/>
            </w:tcMar>
            <w:vAlign w:val="center"/>
          </w:tcPr>
          <w:p w:rsidR="008E5C4E" w:rsidRPr="0062155C" w:rsidRDefault="008E5C4E" w:rsidP="008E5C4E">
            <w:pPr>
              <w:jc w:val="both"/>
              <w:rPr>
                <w:rFonts w:ascii="Times New Roman" w:hAnsi="Times New Roman" w:cs="Times New Roman"/>
                <w:color w:val="000000" w:themeColor="text1"/>
                <w:sz w:val="28"/>
                <w:szCs w:val="28"/>
              </w:rPr>
            </w:pPr>
            <w:r w:rsidRPr="0062155C">
              <w:rPr>
                <w:rFonts w:ascii="Times New Roman" w:eastAsia="Times New Roman" w:hAnsi="Times New Roman" w:cs="Times New Roman"/>
                <w:color w:val="000000" w:themeColor="text1"/>
                <w:sz w:val="28"/>
                <w:szCs w:val="28"/>
              </w:rPr>
              <w:t xml:space="preserve">Судейство и спортивный инвентарь </w:t>
            </w:r>
          </w:p>
        </w:tc>
        <w:tc>
          <w:tcPr>
            <w:tcW w:w="2925" w:type="dxa"/>
            <w:tcBorders>
              <w:bottom w:val="single" w:sz="8" w:space="0" w:color="000000"/>
              <w:right w:val="single" w:sz="8" w:space="0" w:color="000000"/>
            </w:tcBorders>
            <w:tcMar>
              <w:top w:w="100" w:type="dxa"/>
              <w:left w:w="100" w:type="dxa"/>
              <w:bottom w:w="100" w:type="dxa"/>
              <w:right w:w="100" w:type="dxa"/>
            </w:tcMar>
          </w:tcPr>
          <w:p w:rsidR="008E5C4E" w:rsidRPr="005631C5" w:rsidRDefault="008E5C4E" w:rsidP="008E5C4E">
            <w:pPr>
              <w:spacing w:after="0" w:line="240" w:lineRule="auto"/>
              <w:jc w:val="center"/>
              <w:rPr>
                <w:rFonts w:ascii="Times New Roman" w:eastAsia="Times New Roman" w:hAnsi="Times New Roman" w:cs="Times New Roman"/>
                <w:b/>
                <w:color w:val="000000" w:themeColor="text1"/>
                <w:sz w:val="28"/>
                <w:szCs w:val="28"/>
              </w:rPr>
            </w:pPr>
          </w:p>
        </w:tc>
      </w:tr>
      <w:tr w:rsidR="008E5C4E" w:rsidRPr="005631C5" w:rsidTr="0055308D">
        <w:trPr>
          <w:trHeight w:val="364"/>
        </w:trPr>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E5C4E" w:rsidRPr="009A1D43" w:rsidRDefault="008E5C4E" w:rsidP="008E5C4E">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p>
        </w:tc>
        <w:tc>
          <w:tcPr>
            <w:tcW w:w="5700" w:type="dxa"/>
            <w:tcBorders>
              <w:bottom w:val="single" w:sz="8" w:space="0" w:color="000000"/>
              <w:right w:val="single" w:sz="8" w:space="0" w:color="000000"/>
            </w:tcBorders>
            <w:tcMar>
              <w:top w:w="100" w:type="dxa"/>
              <w:left w:w="100" w:type="dxa"/>
              <w:bottom w:w="100" w:type="dxa"/>
              <w:right w:w="100" w:type="dxa"/>
            </w:tcMar>
            <w:vAlign w:val="center"/>
          </w:tcPr>
          <w:p w:rsidR="008E5C4E" w:rsidRPr="0062155C" w:rsidRDefault="008E5C4E" w:rsidP="008E5C4E">
            <w:pPr>
              <w:jc w:val="both"/>
              <w:rPr>
                <w:rFonts w:ascii="Times New Roman" w:hAnsi="Times New Roman" w:cs="Times New Roman"/>
                <w:color w:val="000000" w:themeColor="text1"/>
                <w:sz w:val="28"/>
                <w:szCs w:val="28"/>
              </w:rPr>
            </w:pPr>
            <w:r w:rsidRPr="0062155C">
              <w:rPr>
                <w:rFonts w:ascii="Times New Roman" w:eastAsia="Times New Roman" w:hAnsi="Times New Roman" w:cs="Times New Roman"/>
                <w:color w:val="000000" w:themeColor="text1"/>
                <w:sz w:val="28"/>
                <w:szCs w:val="28"/>
              </w:rPr>
              <w:t xml:space="preserve">Работа коммуникационного центра </w:t>
            </w:r>
          </w:p>
        </w:tc>
        <w:tc>
          <w:tcPr>
            <w:tcW w:w="2925" w:type="dxa"/>
            <w:tcBorders>
              <w:bottom w:val="single" w:sz="8" w:space="0" w:color="000000"/>
              <w:right w:val="single" w:sz="8" w:space="0" w:color="000000"/>
            </w:tcBorders>
            <w:tcMar>
              <w:top w:w="100" w:type="dxa"/>
              <w:left w:w="100" w:type="dxa"/>
              <w:bottom w:w="100" w:type="dxa"/>
              <w:right w:w="100" w:type="dxa"/>
            </w:tcMar>
          </w:tcPr>
          <w:p w:rsidR="008E5C4E" w:rsidRPr="005631C5" w:rsidRDefault="008E5C4E" w:rsidP="008E5C4E">
            <w:pPr>
              <w:spacing w:after="0" w:line="240" w:lineRule="auto"/>
              <w:jc w:val="center"/>
              <w:rPr>
                <w:rFonts w:ascii="Times New Roman" w:eastAsia="Times New Roman" w:hAnsi="Times New Roman" w:cs="Times New Roman"/>
                <w:b/>
                <w:color w:val="000000" w:themeColor="text1"/>
                <w:sz w:val="28"/>
                <w:szCs w:val="28"/>
              </w:rPr>
            </w:pPr>
          </w:p>
        </w:tc>
      </w:tr>
      <w:tr w:rsidR="008E5C4E" w:rsidRPr="005631C5" w:rsidTr="0055308D">
        <w:trPr>
          <w:trHeight w:val="372"/>
        </w:trPr>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E5C4E" w:rsidRPr="009A1D43" w:rsidRDefault="008E5C4E" w:rsidP="008E5C4E">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c>
          <w:tcPr>
            <w:tcW w:w="5700" w:type="dxa"/>
            <w:tcBorders>
              <w:bottom w:val="single" w:sz="8" w:space="0" w:color="000000"/>
              <w:right w:val="single" w:sz="8" w:space="0" w:color="000000"/>
            </w:tcBorders>
            <w:tcMar>
              <w:top w:w="100" w:type="dxa"/>
              <w:left w:w="100" w:type="dxa"/>
              <w:bottom w:w="100" w:type="dxa"/>
              <w:right w:w="100" w:type="dxa"/>
            </w:tcMar>
            <w:vAlign w:val="center"/>
          </w:tcPr>
          <w:p w:rsidR="008E5C4E" w:rsidRPr="0062155C" w:rsidRDefault="008E5C4E" w:rsidP="008E5C4E">
            <w:pPr>
              <w:jc w:val="both"/>
              <w:rPr>
                <w:rFonts w:ascii="Times New Roman" w:hAnsi="Times New Roman" w:cs="Times New Roman"/>
                <w:color w:val="000000" w:themeColor="text1"/>
                <w:sz w:val="28"/>
                <w:szCs w:val="28"/>
              </w:rPr>
            </w:pPr>
            <w:r w:rsidRPr="0062155C">
              <w:rPr>
                <w:rFonts w:ascii="Times New Roman" w:eastAsia="Times New Roman" w:hAnsi="Times New Roman" w:cs="Times New Roman"/>
                <w:color w:val="000000" w:themeColor="text1"/>
                <w:sz w:val="28"/>
                <w:szCs w:val="28"/>
              </w:rPr>
              <w:t>Проведение агитационной программы</w:t>
            </w:r>
          </w:p>
        </w:tc>
        <w:tc>
          <w:tcPr>
            <w:tcW w:w="2925" w:type="dxa"/>
            <w:tcBorders>
              <w:bottom w:val="single" w:sz="8" w:space="0" w:color="000000"/>
              <w:right w:val="single" w:sz="8" w:space="0" w:color="000000"/>
            </w:tcBorders>
            <w:tcMar>
              <w:top w:w="100" w:type="dxa"/>
              <w:left w:w="100" w:type="dxa"/>
              <w:bottom w:w="100" w:type="dxa"/>
              <w:right w:w="100" w:type="dxa"/>
            </w:tcMar>
          </w:tcPr>
          <w:p w:rsidR="008E5C4E" w:rsidRPr="005631C5" w:rsidRDefault="008E5C4E" w:rsidP="008E5C4E">
            <w:pPr>
              <w:spacing w:after="0" w:line="240" w:lineRule="auto"/>
              <w:jc w:val="center"/>
              <w:rPr>
                <w:rFonts w:ascii="Times New Roman" w:eastAsia="Times New Roman" w:hAnsi="Times New Roman" w:cs="Times New Roman"/>
                <w:b/>
                <w:color w:val="000000" w:themeColor="text1"/>
                <w:sz w:val="28"/>
                <w:szCs w:val="28"/>
              </w:rPr>
            </w:pPr>
          </w:p>
        </w:tc>
      </w:tr>
      <w:tr w:rsidR="008E5C4E" w:rsidRPr="005631C5" w:rsidTr="0055308D">
        <w:trPr>
          <w:trHeight w:val="366"/>
        </w:trPr>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E5C4E" w:rsidRPr="009A1D43" w:rsidRDefault="008E5C4E" w:rsidP="008E5C4E">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p>
        </w:tc>
        <w:tc>
          <w:tcPr>
            <w:tcW w:w="5700" w:type="dxa"/>
            <w:tcBorders>
              <w:bottom w:val="single" w:sz="8" w:space="0" w:color="000000"/>
              <w:right w:val="single" w:sz="8" w:space="0" w:color="000000"/>
            </w:tcBorders>
            <w:tcMar>
              <w:top w:w="100" w:type="dxa"/>
              <w:left w:w="100" w:type="dxa"/>
              <w:bottom w:w="100" w:type="dxa"/>
              <w:right w:w="100" w:type="dxa"/>
            </w:tcMar>
            <w:vAlign w:val="center"/>
          </w:tcPr>
          <w:p w:rsidR="008E5C4E" w:rsidRPr="0062155C" w:rsidRDefault="008E5C4E" w:rsidP="008E5C4E">
            <w:pPr>
              <w:jc w:val="both"/>
              <w:rPr>
                <w:rFonts w:ascii="Times New Roman" w:hAnsi="Times New Roman" w:cs="Times New Roman"/>
                <w:color w:val="000000" w:themeColor="text1"/>
                <w:sz w:val="28"/>
                <w:szCs w:val="28"/>
              </w:rPr>
            </w:pPr>
            <w:r w:rsidRPr="0062155C">
              <w:rPr>
                <w:rFonts w:ascii="Times New Roman" w:eastAsia="Times New Roman" w:hAnsi="Times New Roman" w:cs="Times New Roman"/>
                <w:color w:val="000000" w:themeColor="text1"/>
                <w:sz w:val="28"/>
                <w:szCs w:val="28"/>
              </w:rPr>
              <w:t>Веб-сайт</w:t>
            </w:r>
          </w:p>
        </w:tc>
        <w:tc>
          <w:tcPr>
            <w:tcW w:w="2925" w:type="dxa"/>
            <w:tcBorders>
              <w:bottom w:val="single" w:sz="8" w:space="0" w:color="000000"/>
              <w:right w:val="single" w:sz="8" w:space="0" w:color="000000"/>
            </w:tcBorders>
            <w:tcMar>
              <w:top w:w="100" w:type="dxa"/>
              <w:left w:w="100" w:type="dxa"/>
              <w:bottom w:w="100" w:type="dxa"/>
              <w:right w:w="100" w:type="dxa"/>
            </w:tcMar>
          </w:tcPr>
          <w:p w:rsidR="008E5C4E" w:rsidRPr="005631C5" w:rsidRDefault="008E5C4E" w:rsidP="008E5C4E">
            <w:pPr>
              <w:spacing w:after="0" w:line="240" w:lineRule="auto"/>
              <w:jc w:val="center"/>
              <w:rPr>
                <w:rFonts w:ascii="Times New Roman" w:eastAsia="Times New Roman" w:hAnsi="Times New Roman" w:cs="Times New Roman"/>
                <w:b/>
                <w:color w:val="000000" w:themeColor="text1"/>
                <w:sz w:val="28"/>
                <w:szCs w:val="28"/>
              </w:rPr>
            </w:pPr>
          </w:p>
        </w:tc>
      </w:tr>
      <w:tr w:rsidR="008E5C4E" w:rsidRPr="005631C5" w:rsidTr="0055308D">
        <w:trPr>
          <w:trHeight w:val="359"/>
        </w:trPr>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E5C4E" w:rsidRPr="009A1D43" w:rsidRDefault="008E5C4E" w:rsidP="008E5C4E">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p>
        </w:tc>
        <w:tc>
          <w:tcPr>
            <w:tcW w:w="5700" w:type="dxa"/>
            <w:tcBorders>
              <w:bottom w:val="single" w:sz="8" w:space="0" w:color="000000"/>
              <w:right w:val="single" w:sz="8" w:space="0" w:color="000000"/>
            </w:tcBorders>
            <w:tcMar>
              <w:top w:w="100" w:type="dxa"/>
              <w:left w:w="100" w:type="dxa"/>
              <w:bottom w:w="100" w:type="dxa"/>
              <w:right w:w="100" w:type="dxa"/>
            </w:tcMar>
            <w:vAlign w:val="center"/>
          </w:tcPr>
          <w:p w:rsidR="008E5C4E" w:rsidRPr="0062155C" w:rsidRDefault="008E5C4E" w:rsidP="008E5C4E">
            <w:pPr>
              <w:jc w:val="both"/>
              <w:rPr>
                <w:rFonts w:ascii="Times New Roman" w:hAnsi="Times New Roman" w:cs="Times New Roman"/>
                <w:color w:val="000000" w:themeColor="text1"/>
                <w:sz w:val="28"/>
                <w:szCs w:val="28"/>
              </w:rPr>
            </w:pPr>
            <w:r w:rsidRPr="0062155C">
              <w:rPr>
                <w:rFonts w:ascii="Times New Roman" w:eastAsia="Times New Roman" w:hAnsi="Times New Roman" w:cs="Times New Roman"/>
                <w:color w:val="000000" w:themeColor="text1"/>
                <w:sz w:val="28"/>
                <w:szCs w:val="28"/>
              </w:rPr>
              <w:t xml:space="preserve">Фото-видео сопровождение </w:t>
            </w:r>
          </w:p>
        </w:tc>
        <w:tc>
          <w:tcPr>
            <w:tcW w:w="2925" w:type="dxa"/>
            <w:tcBorders>
              <w:bottom w:val="single" w:sz="8" w:space="0" w:color="000000"/>
              <w:right w:val="single" w:sz="8" w:space="0" w:color="000000"/>
            </w:tcBorders>
            <w:tcMar>
              <w:top w:w="100" w:type="dxa"/>
              <w:left w:w="100" w:type="dxa"/>
              <w:bottom w:w="100" w:type="dxa"/>
              <w:right w:w="100" w:type="dxa"/>
            </w:tcMar>
          </w:tcPr>
          <w:p w:rsidR="008E5C4E" w:rsidRPr="005631C5" w:rsidRDefault="008E5C4E" w:rsidP="008E5C4E">
            <w:pPr>
              <w:spacing w:after="0" w:line="240" w:lineRule="auto"/>
              <w:jc w:val="center"/>
              <w:rPr>
                <w:rFonts w:ascii="Times New Roman" w:eastAsia="Times New Roman" w:hAnsi="Times New Roman" w:cs="Times New Roman"/>
                <w:b/>
                <w:color w:val="000000" w:themeColor="text1"/>
                <w:sz w:val="28"/>
                <w:szCs w:val="28"/>
              </w:rPr>
            </w:pPr>
          </w:p>
        </w:tc>
      </w:tr>
      <w:tr w:rsidR="008E5C4E" w:rsidRPr="005631C5" w:rsidTr="0055308D">
        <w:trPr>
          <w:trHeight w:val="381"/>
        </w:trPr>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E5C4E" w:rsidRPr="009A1D43" w:rsidRDefault="008E5C4E" w:rsidP="008E5C4E">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p>
        </w:tc>
        <w:tc>
          <w:tcPr>
            <w:tcW w:w="5700" w:type="dxa"/>
            <w:tcBorders>
              <w:bottom w:val="single" w:sz="8" w:space="0" w:color="000000"/>
              <w:right w:val="single" w:sz="8" w:space="0" w:color="000000"/>
            </w:tcBorders>
            <w:tcMar>
              <w:top w:w="100" w:type="dxa"/>
              <w:left w:w="100" w:type="dxa"/>
              <w:bottom w:w="100" w:type="dxa"/>
              <w:right w:w="100" w:type="dxa"/>
            </w:tcMar>
            <w:vAlign w:val="center"/>
          </w:tcPr>
          <w:p w:rsidR="008E5C4E" w:rsidRPr="0062155C" w:rsidRDefault="008E5C4E" w:rsidP="008E5C4E">
            <w:pPr>
              <w:jc w:val="both"/>
              <w:rPr>
                <w:rFonts w:ascii="Times New Roman" w:hAnsi="Times New Roman" w:cs="Times New Roman"/>
                <w:color w:val="000000" w:themeColor="text1"/>
                <w:sz w:val="28"/>
                <w:szCs w:val="28"/>
              </w:rPr>
            </w:pPr>
            <w:r w:rsidRPr="0062155C">
              <w:rPr>
                <w:rFonts w:ascii="Times New Roman" w:eastAsia="Times New Roman" w:hAnsi="Times New Roman" w:cs="Times New Roman"/>
                <w:color w:val="000000" w:themeColor="text1"/>
                <w:sz w:val="28"/>
                <w:szCs w:val="28"/>
              </w:rPr>
              <w:t>SMM-сопровождение</w:t>
            </w:r>
          </w:p>
        </w:tc>
        <w:tc>
          <w:tcPr>
            <w:tcW w:w="2925" w:type="dxa"/>
            <w:tcBorders>
              <w:bottom w:val="single" w:sz="8" w:space="0" w:color="000000"/>
              <w:right w:val="single" w:sz="8" w:space="0" w:color="000000"/>
            </w:tcBorders>
            <w:tcMar>
              <w:top w:w="100" w:type="dxa"/>
              <w:left w:w="100" w:type="dxa"/>
              <w:bottom w:w="100" w:type="dxa"/>
              <w:right w:w="100" w:type="dxa"/>
            </w:tcMar>
          </w:tcPr>
          <w:p w:rsidR="008E5C4E" w:rsidRPr="005631C5" w:rsidRDefault="008E5C4E" w:rsidP="008E5C4E">
            <w:pPr>
              <w:spacing w:after="0" w:line="240" w:lineRule="auto"/>
              <w:jc w:val="center"/>
              <w:rPr>
                <w:rFonts w:ascii="Times New Roman" w:eastAsia="Times New Roman" w:hAnsi="Times New Roman" w:cs="Times New Roman"/>
                <w:b/>
                <w:color w:val="000000" w:themeColor="text1"/>
                <w:sz w:val="28"/>
                <w:szCs w:val="28"/>
              </w:rPr>
            </w:pPr>
          </w:p>
        </w:tc>
      </w:tr>
      <w:tr w:rsidR="008E5C4E" w:rsidRPr="005631C5" w:rsidTr="0055308D">
        <w:trPr>
          <w:trHeight w:val="381"/>
        </w:trPr>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E5C4E" w:rsidRDefault="008E5C4E" w:rsidP="008E5C4E">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w:t>
            </w:r>
          </w:p>
        </w:tc>
        <w:tc>
          <w:tcPr>
            <w:tcW w:w="5700" w:type="dxa"/>
            <w:tcBorders>
              <w:bottom w:val="single" w:sz="8" w:space="0" w:color="000000"/>
              <w:right w:val="single" w:sz="8" w:space="0" w:color="000000"/>
            </w:tcBorders>
            <w:tcMar>
              <w:top w:w="100" w:type="dxa"/>
              <w:left w:w="100" w:type="dxa"/>
              <w:bottom w:w="100" w:type="dxa"/>
              <w:right w:w="100" w:type="dxa"/>
            </w:tcMar>
            <w:vAlign w:val="center"/>
          </w:tcPr>
          <w:p w:rsidR="008E5C4E" w:rsidRPr="0062155C" w:rsidRDefault="008E5C4E" w:rsidP="008E5C4E">
            <w:pPr>
              <w:jc w:val="both"/>
              <w:rPr>
                <w:rFonts w:ascii="Times New Roman" w:hAnsi="Times New Roman" w:cs="Times New Roman"/>
                <w:color w:val="000000" w:themeColor="text1"/>
                <w:sz w:val="28"/>
                <w:szCs w:val="28"/>
              </w:rPr>
            </w:pPr>
            <w:r w:rsidRPr="0062155C">
              <w:rPr>
                <w:rFonts w:ascii="Times New Roman" w:eastAsia="Times New Roman" w:hAnsi="Times New Roman" w:cs="Times New Roman"/>
                <w:color w:val="000000" w:themeColor="text1"/>
                <w:sz w:val="28"/>
                <w:szCs w:val="28"/>
              </w:rPr>
              <w:t xml:space="preserve">Организация трансляции супер финалов на экранах объекта проведения </w:t>
            </w:r>
          </w:p>
        </w:tc>
        <w:tc>
          <w:tcPr>
            <w:tcW w:w="2925" w:type="dxa"/>
            <w:tcBorders>
              <w:bottom w:val="single" w:sz="8" w:space="0" w:color="000000"/>
              <w:right w:val="single" w:sz="8" w:space="0" w:color="000000"/>
            </w:tcBorders>
            <w:tcMar>
              <w:top w:w="100" w:type="dxa"/>
              <w:left w:w="100" w:type="dxa"/>
              <w:bottom w:w="100" w:type="dxa"/>
              <w:right w:w="100" w:type="dxa"/>
            </w:tcMar>
          </w:tcPr>
          <w:p w:rsidR="008E5C4E" w:rsidRPr="005631C5" w:rsidRDefault="008E5C4E" w:rsidP="008E5C4E">
            <w:pPr>
              <w:spacing w:after="0" w:line="240" w:lineRule="auto"/>
              <w:jc w:val="center"/>
              <w:rPr>
                <w:rFonts w:ascii="Times New Roman" w:eastAsia="Times New Roman" w:hAnsi="Times New Roman" w:cs="Times New Roman"/>
                <w:b/>
                <w:color w:val="000000" w:themeColor="text1"/>
                <w:sz w:val="28"/>
                <w:szCs w:val="28"/>
              </w:rPr>
            </w:pPr>
          </w:p>
        </w:tc>
      </w:tr>
      <w:tr w:rsidR="008E5C4E" w:rsidRPr="005631C5" w:rsidTr="0055308D">
        <w:trPr>
          <w:trHeight w:val="381"/>
        </w:trPr>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E5C4E" w:rsidRDefault="008E5C4E" w:rsidP="008E5C4E">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w:t>
            </w:r>
          </w:p>
        </w:tc>
        <w:tc>
          <w:tcPr>
            <w:tcW w:w="5700" w:type="dxa"/>
            <w:tcBorders>
              <w:bottom w:val="single" w:sz="8" w:space="0" w:color="000000"/>
              <w:right w:val="single" w:sz="8" w:space="0" w:color="000000"/>
            </w:tcBorders>
            <w:tcMar>
              <w:top w:w="100" w:type="dxa"/>
              <w:left w:w="100" w:type="dxa"/>
              <w:bottom w:w="100" w:type="dxa"/>
              <w:right w:w="100" w:type="dxa"/>
            </w:tcMar>
            <w:vAlign w:val="center"/>
          </w:tcPr>
          <w:p w:rsidR="008E5C4E" w:rsidRPr="0062155C" w:rsidRDefault="008E5C4E" w:rsidP="008E5C4E">
            <w:pPr>
              <w:jc w:val="both"/>
              <w:rPr>
                <w:rFonts w:ascii="Times New Roman" w:hAnsi="Times New Roman" w:cs="Times New Roman"/>
                <w:color w:val="000000" w:themeColor="text1"/>
                <w:sz w:val="28"/>
                <w:szCs w:val="28"/>
              </w:rPr>
            </w:pPr>
            <w:r w:rsidRPr="0062155C">
              <w:rPr>
                <w:rFonts w:ascii="Times New Roman" w:eastAsia="Times New Roman" w:hAnsi="Times New Roman" w:cs="Times New Roman"/>
                <w:color w:val="000000" w:themeColor="text1"/>
                <w:sz w:val="28"/>
                <w:szCs w:val="28"/>
              </w:rPr>
              <w:t xml:space="preserve">Церемония (открытие, награждение) и интерактивная программа для болельщиков </w:t>
            </w:r>
          </w:p>
        </w:tc>
        <w:tc>
          <w:tcPr>
            <w:tcW w:w="2925" w:type="dxa"/>
            <w:tcBorders>
              <w:bottom w:val="single" w:sz="8" w:space="0" w:color="000000"/>
              <w:right w:val="single" w:sz="8" w:space="0" w:color="000000"/>
            </w:tcBorders>
            <w:tcMar>
              <w:top w:w="100" w:type="dxa"/>
              <w:left w:w="100" w:type="dxa"/>
              <w:bottom w:w="100" w:type="dxa"/>
              <w:right w:w="100" w:type="dxa"/>
            </w:tcMar>
          </w:tcPr>
          <w:p w:rsidR="008E5C4E" w:rsidRPr="005631C5" w:rsidRDefault="008E5C4E" w:rsidP="008E5C4E">
            <w:pPr>
              <w:spacing w:after="0" w:line="240" w:lineRule="auto"/>
              <w:jc w:val="center"/>
              <w:rPr>
                <w:rFonts w:ascii="Times New Roman" w:eastAsia="Times New Roman" w:hAnsi="Times New Roman" w:cs="Times New Roman"/>
                <w:b/>
                <w:color w:val="000000" w:themeColor="text1"/>
                <w:sz w:val="28"/>
                <w:szCs w:val="28"/>
              </w:rPr>
            </w:pPr>
          </w:p>
        </w:tc>
      </w:tr>
      <w:tr w:rsidR="008E5C4E" w:rsidRPr="005631C5" w:rsidTr="0055308D">
        <w:trPr>
          <w:trHeight w:val="381"/>
        </w:trPr>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E5C4E" w:rsidRDefault="008E5C4E" w:rsidP="008E5C4E">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w:t>
            </w:r>
          </w:p>
        </w:tc>
        <w:tc>
          <w:tcPr>
            <w:tcW w:w="5700" w:type="dxa"/>
            <w:tcBorders>
              <w:bottom w:val="single" w:sz="8" w:space="0" w:color="000000"/>
              <w:right w:val="single" w:sz="8" w:space="0" w:color="000000"/>
            </w:tcBorders>
            <w:tcMar>
              <w:top w:w="100" w:type="dxa"/>
              <w:left w:w="100" w:type="dxa"/>
              <w:bottom w:w="100" w:type="dxa"/>
              <w:right w:w="100" w:type="dxa"/>
            </w:tcMar>
            <w:vAlign w:val="center"/>
          </w:tcPr>
          <w:p w:rsidR="008E5C4E" w:rsidRPr="0062155C" w:rsidRDefault="008E5C4E" w:rsidP="008E5C4E">
            <w:pPr>
              <w:jc w:val="both"/>
              <w:rPr>
                <w:rFonts w:ascii="Times New Roman" w:hAnsi="Times New Roman" w:cs="Times New Roman"/>
                <w:color w:val="000000" w:themeColor="text1"/>
                <w:sz w:val="28"/>
                <w:szCs w:val="28"/>
              </w:rPr>
            </w:pPr>
            <w:r w:rsidRPr="0062155C">
              <w:rPr>
                <w:rFonts w:ascii="Times New Roman" w:eastAsia="Times New Roman" w:hAnsi="Times New Roman" w:cs="Times New Roman"/>
                <w:color w:val="000000" w:themeColor="text1"/>
                <w:sz w:val="28"/>
                <w:szCs w:val="28"/>
              </w:rPr>
              <w:t>Наградная продукция</w:t>
            </w:r>
          </w:p>
        </w:tc>
        <w:tc>
          <w:tcPr>
            <w:tcW w:w="2925" w:type="dxa"/>
            <w:tcBorders>
              <w:bottom w:val="single" w:sz="8" w:space="0" w:color="000000"/>
              <w:right w:val="single" w:sz="8" w:space="0" w:color="000000"/>
            </w:tcBorders>
            <w:tcMar>
              <w:top w:w="100" w:type="dxa"/>
              <w:left w:w="100" w:type="dxa"/>
              <w:bottom w:w="100" w:type="dxa"/>
              <w:right w:w="100" w:type="dxa"/>
            </w:tcMar>
          </w:tcPr>
          <w:p w:rsidR="008E5C4E" w:rsidRPr="005631C5" w:rsidRDefault="008E5C4E" w:rsidP="008E5C4E">
            <w:pPr>
              <w:spacing w:after="0" w:line="240" w:lineRule="auto"/>
              <w:jc w:val="center"/>
              <w:rPr>
                <w:rFonts w:ascii="Times New Roman" w:eastAsia="Times New Roman" w:hAnsi="Times New Roman" w:cs="Times New Roman"/>
                <w:b/>
                <w:color w:val="000000" w:themeColor="text1"/>
                <w:sz w:val="28"/>
                <w:szCs w:val="28"/>
              </w:rPr>
            </w:pPr>
          </w:p>
        </w:tc>
      </w:tr>
      <w:tr w:rsidR="008E5C4E" w:rsidRPr="005631C5" w:rsidTr="0055308D">
        <w:trPr>
          <w:trHeight w:val="381"/>
        </w:trPr>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E5C4E" w:rsidRDefault="008E5C4E" w:rsidP="008E5C4E">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w:t>
            </w:r>
          </w:p>
        </w:tc>
        <w:tc>
          <w:tcPr>
            <w:tcW w:w="5700" w:type="dxa"/>
            <w:tcBorders>
              <w:bottom w:val="single" w:sz="8" w:space="0" w:color="000000"/>
              <w:right w:val="single" w:sz="8" w:space="0" w:color="000000"/>
            </w:tcBorders>
            <w:tcMar>
              <w:top w:w="100" w:type="dxa"/>
              <w:left w:w="100" w:type="dxa"/>
              <w:bottom w:w="100" w:type="dxa"/>
              <w:right w:w="100" w:type="dxa"/>
            </w:tcMar>
            <w:vAlign w:val="center"/>
          </w:tcPr>
          <w:p w:rsidR="008E5C4E" w:rsidRPr="0062155C" w:rsidRDefault="008E5C4E" w:rsidP="008E5C4E">
            <w:pPr>
              <w:jc w:val="both"/>
              <w:rPr>
                <w:rFonts w:ascii="Times New Roman" w:hAnsi="Times New Roman" w:cs="Times New Roman"/>
                <w:color w:val="000000" w:themeColor="text1"/>
                <w:sz w:val="28"/>
                <w:szCs w:val="28"/>
              </w:rPr>
            </w:pPr>
            <w:r w:rsidRPr="0062155C">
              <w:rPr>
                <w:rFonts w:ascii="Times New Roman" w:eastAsia="Times New Roman" w:hAnsi="Times New Roman" w:cs="Times New Roman"/>
                <w:color w:val="000000" w:themeColor="text1"/>
                <w:sz w:val="28"/>
                <w:szCs w:val="28"/>
              </w:rPr>
              <w:t>Полиграфическая продукция</w:t>
            </w:r>
          </w:p>
        </w:tc>
        <w:tc>
          <w:tcPr>
            <w:tcW w:w="2925" w:type="dxa"/>
            <w:tcBorders>
              <w:bottom w:val="single" w:sz="8" w:space="0" w:color="000000"/>
              <w:right w:val="single" w:sz="8" w:space="0" w:color="000000"/>
            </w:tcBorders>
            <w:tcMar>
              <w:top w:w="100" w:type="dxa"/>
              <w:left w:w="100" w:type="dxa"/>
              <w:bottom w:w="100" w:type="dxa"/>
              <w:right w:w="100" w:type="dxa"/>
            </w:tcMar>
          </w:tcPr>
          <w:p w:rsidR="008E5C4E" w:rsidRPr="005631C5" w:rsidRDefault="008E5C4E" w:rsidP="008E5C4E">
            <w:pPr>
              <w:spacing w:after="0" w:line="240" w:lineRule="auto"/>
              <w:jc w:val="center"/>
              <w:rPr>
                <w:rFonts w:ascii="Times New Roman" w:eastAsia="Times New Roman" w:hAnsi="Times New Roman" w:cs="Times New Roman"/>
                <w:b/>
                <w:color w:val="000000" w:themeColor="text1"/>
                <w:sz w:val="28"/>
                <w:szCs w:val="28"/>
              </w:rPr>
            </w:pPr>
          </w:p>
        </w:tc>
      </w:tr>
      <w:tr w:rsidR="008E5C4E" w:rsidRPr="005631C5" w:rsidTr="0055308D">
        <w:trPr>
          <w:trHeight w:val="381"/>
        </w:trPr>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E5C4E" w:rsidRDefault="008E5C4E" w:rsidP="008E5C4E">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12</w:t>
            </w:r>
          </w:p>
        </w:tc>
        <w:tc>
          <w:tcPr>
            <w:tcW w:w="5700" w:type="dxa"/>
            <w:tcBorders>
              <w:bottom w:val="single" w:sz="8" w:space="0" w:color="000000"/>
              <w:right w:val="single" w:sz="8" w:space="0" w:color="000000"/>
            </w:tcBorders>
            <w:tcMar>
              <w:top w:w="100" w:type="dxa"/>
              <w:left w:w="100" w:type="dxa"/>
              <w:bottom w:w="100" w:type="dxa"/>
              <w:right w:w="100" w:type="dxa"/>
            </w:tcMar>
            <w:vAlign w:val="center"/>
          </w:tcPr>
          <w:p w:rsidR="008E5C4E" w:rsidRPr="0062155C" w:rsidRDefault="008E5C4E" w:rsidP="008E5C4E">
            <w:pPr>
              <w:jc w:val="both"/>
              <w:rPr>
                <w:rFonts w:ascii="Times New Roman" w:hAnsi="Times New Roman" w:cs="Times New Roman"/>
                <w:color w:val="000000" w:themeColor="text1"/>
                <w:sz w:val="28"/>
                <w:szCs w:val="28"/>
              </w:rPr>
            </w:pPr>
            <w:r w:rsidRPr="0062155C">
              <w:rPr>
                <w:rFonts w:ascii="Times New Roman" w:eastAsia="Times New Roman" w:hAnsi="Times New Roman" w:cs="Times New Roman"/>
                <w:color w:val="000000" w:themeColor="text1"/>
                <w:sz w:val="28"/>
                <w:szCs w:val="28"/>
              </w:rPr>
              <w:t>Обеспечение сувенирной продукцией</w:t>
            </w:r>
          </w:p>
        </w:tc>
        <w:tc>
          <w:tcPr>
            <w:tcW w:w="2925" w:type="dxa"/>
            <w:tcBorders>
              <w:bottom w:val="single" w:sz="8" w:space="0" w:color="000000"/>
              <w:right w:val="single" w:sz="8" w:space="0" w:color="000000"/>
            </w:tcBorders>
            <w:tcMar>
              <w:top w:w="100" w:type="dxa"/>
              <w:left w:w="100" w:type="dxa"/>
              <w:bottom w:w="100" w:type="dxa"/>
              <w:right w:w="100" w:type="dxa"/>
            </w:tcMar>
          </w:tcPr>
          <w:p w:rsidR="008E5C4E" w:rsidRPr="005631C5" w:rsidRDefault="008E5C4E" w:rsidP="008E5C4E">
            <w:pPr>
              <w:spacing w:after="0" w:line="240" w:lineRule="auto"/>
              <w:jc w:val="center"/>
              <w:rPr>
                <w:rFonts w:ascii="Times New Roman" w:eastAsia="Times New Roman" w:hAnsi="Times New Roman" w:cs="Times New Roman"/>
                <w:b/>
                <w:color w:val="000000" w:themeColor="text1"/>
                <w:sz w:val="28"/>
                <w:szCs w:val="28"/>
              </w:rPr>
            </w:pPr>
          </w:p>
        </w:tc>
      </w:tr>
      <w:tr w:rsidR="008E5C4E" w:rsidRPr="005631C5" w:rsidTr="00053529">
        <w:trPr>
          <w:trHeight w:val="381"/>
        </w:trPr>
        <w:tc>
          <w:tcPr>
            <w:tcW w:w="735"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8E5C4E" w:rsidRDefault="008E5C4E" w:rsidP="008E5C4E">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13</w:t>
            </w:r>
          </w:p>
        </w:tc>
        <w:tc>
          <w:tcPr>
            <w:tcW w:w="5700" w:type="dxa"/>
            <w:tcBorders>
              <w:top w:val="single" w:sz="4" w:space="0" w:color="auto"/>
              <w:bottom w:val="single" w:sz="8" w:space="0" w:color="000000"/>
              <w:right w:val="single" w:sz="8" w:space="0" w:color="000000"/>
            </w:tcBorders>
            <w:tcMar>
              <w:top w:w="100" w:type="dxa"/>
              <w:left w:w="100" w:type="dxa"/>
              <w:bottom w:w="100" w:type="dxa"/>
              <w:right w:w="100" w:type="dxa"/>
            </w:tcMar>
            <w:vAlign w:val="center"/>
          </w:tcPr>
          <w:p w:rsidR="008E5C4E" w:rsidRPr="0062155C" w:rsidRDefault="008E5C4E" w:rsidP="008E5C4E">
            <w:pPr>
              <w:jc w:val="both"/>
              <w:rPr>
                <w:rFonts w:ascii="Times New Roman" w:hAnsi="Times New Roman" w:cs="Times New Roman"/>
                <w:color w:val="000000" w:themeColor="text1"/>
                <w:sz w:val="28"/>
                <w:szCs w:val="28"/>
              </w:rPr>
            </w:pPr>
            <w:r w:rsidRPr="0062155C">
              <w:rPr>
                <w:rFonts w:ascii="Times New Roman" w:eastAsia="Times New Roman" w:hAnsi="Times New Roman" w:cs="Times New Roman"/>
                <w:color w:val="000000" w:themeColor="text1"/>
                <w:sz w:val="28"/>
                <w:szCs w:val="28"/>
              </w:rPr>
              <w:t>Экипировка</w:t>
            </w:r>
          </w:p>
        </w:tc>
        <w:tc>
          <w:tcPr>
            <w:tcW w:w="2925" w:type="dxa"/>
            <w:tcBorders>
              <w:top w:val="single" w:sz="4" w:space="0" w:color="auto"/>
              <w:bottom w:val="single" w:sz="8" w:space="0" w:color="000000"/>
              <w:right w:val="single" w:sz="8" w:space="0" w:color="000000"/>
            </w:tcBorders>
            <w:tcMar>
              <w:top w:w="100" w:type="dxa"/>
              <w:left w:w="100" w:type="dxa"/>
              <w:bottom w:w="100" w:type="dxa"/>
              <w:right w:w="100" w:type="dxa"/>
            </w:tcMar>
          </w:tcPr>
          <w:p w:rsidR="008E5C4E" w:rsidRPr="005631C5" w:rsidRDefault="008E5C4E" w:rsidP="008E5C4E">
            <w:pPr>
              <w:spacing w:after="0" w:line="240" w:lineRule="auto"/>
              <w:jc w:val="center"/>
              <w:rPr>
                <w:rFonts w:ascii="Times New Roman" w:eastAsia="Times New Roman" w:hAnsi="Times New Roman" w:cs="Times New Roman"/>
                <w:b/>
                <w:color w:val="000000" w:themeColor="text1"/>
                <w:sz w:val="28"/>
                <w:szCs w:val="28"/>
              </w:rPr>
            </w:pPr>
          </w:p>
        </w:tc>
      </w:tr>
      <w:tr w:rsidR="008E5C4E" w:rsidRPr="005631C5" w:rsidTr="0062155C">
        <w:trPr>
          <w:trHeight w:val="996"/>
        </w:trPr>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E5C4E" w:rsidRDefault="008E5C4E" w:rsidP="008E5C4E">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14</w:t>
            </w:r>
          </w:p>
        </w:tc>
        <w:tc>
          <w:tcPr>
            <w:tcW w:w="5700" w:type="dxa"/>
            <w:tcBorders>
              <w:bottom w:val="single" w:sz="8" w:space="0" w:color="000000"/>
              <w:right w:val="single" w:sz="8" w:space="0" w:color="000000"/>
            </w:tcBorders>
            <w:tcMar>
              <w:top w:w="100" w:type="dxa"/>
              <w:left w:w="100" w:type="dxa"/>
              <w:bottom w:w="100" w:type="dxa"/>
              <w:right w:w="100" w:type="dxa"/>
            </w:tcMar>
            <w:vAlign w:val="center"/>
          </w:tcPr>
          <w:p w:rsidR="008E5C4E" w:rsidRPr="0062155C" w:rsidRDefault="008E5C4E" w:rsidP="008E5C4E">
            <w:pPr>
              <w:tabs>
                <w:tab w:val="left" w:pos="271"/>
              </w:tabs>
              <w:jc w:val="both"/>
              <w:rPr>
                <w:rFonts w:ascii="Times New Roman" w:hAnsi="Times New Roman" w:cs="Times New Roman"/>
                <w:color w:val="000000" w:themeColor="text1"/>
                <w:sz w:val="28"/>
                <w:szCs w:val="28"/>
              </w:rPr>
            </w:pPr>
            <w:r w:rsidRPr="0062155C">
              <w:rPr>
                <w:rFonts w:ascii="Times New Roman" w:eastAsia="Times New Roman" w:hAnsi="Times New Roman" w:cs="Times New Roman"/>
                <w:color w:val="000000" w:themeColor="text1"/>
                <w:sz w:val="28"/>
                <w:szCs w:val="28"/>
              </w:rPr>
              <w:t>Подготовка объектов, оформление и техническое обеспечение отборочных соревнований, обеспечение питанием, водой</w:t>
            </w:r>
          </w:p>
        </w:tc>
        <w:tc>
          <w:tcPr>
            <w:tcW w:w="2925" w:type="dxa"/>
            <w:tcBorders>
              <w:bottom w:val="single" w:sz="8" w:space="0" w:color="000000"/>
              <w:right w:val="single" w:sz="8" w:space="0" w:color="000000"/>
            </w:tcBorders>
            <w:tcMar>
              <w:top w:w="100" w:type="dxa"/>
              <w:left w:w="100" w:type="dxa"/>
              <w:bottom w:w="100" w:type="dxa"/>
              <w:right w:w="100" w:type="dxa"/>
            </w:tcMar>
          </w:tcPr>
          <w:p w:rsidR="008E5C4E" w:rsidRPr="005631C5" w:rsidRDefault="008E5C4E" w:rsidP="0062155C">
            <w:pPr>
              <w:spacing w:after="0" w:line="240" w:lineRule="auto"/>
              <w:rPr>
                <w:rFonts w:ascii="Times New Roman" w:eastAsia="Times New Roman" w:hAnsi="Times New Roman" w:cs="Times New Roman"/>
                <w:b/>
                <w:color w:val="000000" w:themeColor="text1"/>
                <w:sz w:val="28"/>
                <w:szCs w:val="28"/>
              </w:rPr>
            </w:pPr>
          </w:p>
        </w:tc>
      </w:tr>
      <w:tr w:rsidR="008E5C4E" w:rsidRPr="005631C5" w:rsidTr="0077712B">
        <w:trPr>
          <w:trHeight w:val="479"/>
        </w:trPr>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E5C4E" w:rsidRDefault="008E5C4E" w:rsidP="008E5C4E">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15</w:t>
            </w:r>
          </w:p>
        </w:tc>
        <w:tc>
          <w:tcPr>
            <w:tcW w:w="5700" w:type="dxa"/>
            <w:tcBorders>
              <w:bottom w:val="single" w:sz="8" w:space="0" w:color="000000"/>
              <w:right w:val="single" w:sz="8" w:space="0" w:color="000000"/>
            </w:tcBorders>
            <w:tcMar>
              <w:top w:w="100" w:type="dxa"/>
              <w:left w:w="100" w:type="dxa"/>
              <w:bottom w:w="100" w:type="dxa"/>
              <w:right w:w="100" w:type="dxa"/>
            </w:tcMar>
            <w:vAlign w:val="center"/>
          </w:tcPr>
          <w:p w:rsidR="008E5C4E" w:rsidRPr="0062155C" w:rsidRDefault="008E5C4E" w:rsidP="008E5C4E">
            <w:pPr>
              <w:tabs>
                <w:tab w:val="left" w:pos="271"/>
              </w:tabs>
              <w:jc w:val="both"/>
              <w:rPr>
                <w:rFonts w:ascii="Times New Roman" w:hAnsi="Times New Roman" w:cs="Times New Roman"/>
                <w:color w:val="000000" w:themeColor="text1"/>
                <w:sz w:val="28"/>
                <w:szCs w:val="28"/>
              </w:rPr>
            </w:pPr>
            <w:r w:rsidRPr="0062155C">
              <w:rPr>
                <w:rFonts w:ascii="Times New Roman" w:eastAsia="Times New Roman" w:hAnsi="Times New Roman" w:cs="Times New Roman"/>
                <w:color w:val="000000" w:themeColor="text1"/>
                <w:sz w:val="28"/>
                <w:szCs w:val="28"/>
              </w:rPr>
              <w:t xml:space="preserve">Подготовка объектов, оформление и техническое обеспечение суперфиналов, обеспечение и организация питания, воды в г. </w:t>
            </w:r>
            <w:proofErr w:type="spellStart"/>
            <w:r w:rsidRPr="0062155C">
              <w:rPr>
                <w:rFonts w:ascii="Times New Roman" w:eastAsia="Times New Roman" w:hAnsi="Times New Roman" w:cs="Times New Roman"/>
                <w:color w:val="000000" w:themeColor="text1"/>
                <w:sz w:val="28"/>
                <w:szCs w:val="28"/>
              </w:rPr>
              <w:t>Нур</w:t>
            </w:r>
            <w:proofErr w:type="spellEnd"/>
            <w:r w:rsidRPr="0062155C">
              <w:rPr>
                <w:rFonts w:ascii="Times New Roman" w:eastAsia="Times New Roman" w:hAnsi="Times New Roman" w:cs="Times New Roman"/>
                <w:color w:val="000000" w:themeColor="text1"/>
                <w:sz w:val="28"/>
                <w:szCs w:val="28"/>
              </w:rPr>
              <w:t>-Султан</w:t>
            </w:r>
          </w:p>
        </w:tc>
        <w:tc>
          <w:tcPr>
            <w:tcW w:w="2925" w:type="dxa"/>
            <w:tcBorders>
              <w:bottom w:val="single" w:sz="8" w:space="0" w:color="000000"/>
              <w:right w:val="single" w:sz="8" w:space="0" w:color="000000"/>
            </w:tcBorders>
            <w:tcMar>
              <w:top w:w="100" w:type="dxa"/>
              <w:left w:w="100" w:type="dxa"/>
              <w:bottom w:w="100" w:type="dxa"/>
              <w:right w:w="100" w:type="dxa"/>
            </w:tcMar>
          </w:tcPr>
          <w:p w:rsidR="008E5C4E" w:rsidRPr="005631C5" w:rsidRDefault="008E5C4E" w:rsidP="008E5C4E">
            <w:pPr>
              <w:spacing w:after="0" w:line="240" w:lineRule="auto"/>
              <w:jc w:val="center"/>
              <w:rPr>
                <w:rFonts w:ascii="Times New Roman" w:eastAsia="Times New Roman" w:hAnsi="Times New Roman" w:cs="Times New Roman"/>
                <w:b/>
                <w:color w:val="000000" w:themeColor="text1"/>
                <w:sz w:val="28"/>
                <w:szCs w:val="28"/>
              </w:rPr>
            </w:pPr>
          </w:p>
        </w:tc>
      </w:tr>
      <w:tr w:rsidR="005631C5" w:rsidRPr="005631C5" w:rsidTr="008E5C4E">
        <w:trPr>
          <w:trHeight w:val="338"/>
        </w:trPr>
        <w:tc>
          <w:tcPr>
            <w:tcW w:w="643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2155C" w:rsidRDefault="008E5C4E" w:rsidP="008E5C4E">
            <w:pPr>
              <w:spacing w:after="0" w:line="240" w:lineRule="auto"/>
              <w:jc w:val="center"/>
              <w:rPr>
                <w:rFonts w:ascii="Times New Roman" w:eastAsia="Times New Roman" w:hAnsi="Times New Roman" w:cs="Times New Roman"/>
                <w:b/>
                <w:color w:val="000000" w:themeColor="text1"/>
                <w:sz w:val="28"/>
                <w:szCs w:val="28"/>
              </w:rPr>
            </w:pPr>
            <w:r w:rsidRPr="005631C5">
              <w:rPr>
                <w:rFonts w:ascii="Times New Roman" w:eastAsia="Times New Roman" w:hAnsi="Times New Roman" w:cs="Times New Roman"/>
                <w:b/>
                <w:color w:val="000000" w:themeColor="text1"/>
                <w:sz w:val="28"/>
                <w:szCs w:val="28"/>
              </w:rPr>
              <w:t xml:space="preserve">Общая стоимость, </w:t>
            </w:r>
            <w:proofErr w:type="spellStart"/>
            <w:r w:rsidRPr="005631C5">
              <w:rPr>
                <w:rFonts w:ascii="Times New Roman" w:eastAsia="Times New Roman" w:hAnsi="Times New Roman" w:cs="Times New Roman"/>
                <w:b/>
                <w:color w:val="000000" w:themeColor="text1"/>
                <w:sz w:val="28"/>
                <w:szCs w:val="28"/>
              </w:rPr>
              <w:t>тг</w:t>
            </w:r>
            <w:proofErr w:type="spellEnd"/>
            <w:r w:rsidRPr="005631C5">
              <w:rPr>
                <w:rFonts w:ascii="Times New Roman" w:eastAsia="Times New Roman" w:hAnsi="Times New Roman" w:cs="Times New Roman"/>
                <w:b/>
                <w:color w:val="000000" w:themeColor="text1"/>
                <w:sz w:val="28"/>
                <w:szCs w:val="28"/>
              </w:rPr>
              <w:t xml:space="preserve">. с учетом НДС </w:t>
            </w:r>
          </w:p>
          <w:p w:rsidR="00BD7103" w:rsidRPr="005631C5" w:rsidRDefault="008E5C4E" w:rsidP="008E5C4E">
            <w:pPr>
              <w:spacing w:after="0" w:line="240" w:lineRule="auto"/>
              <w:jc w:val="center"/>
              <w:rPr>
                <w:rFonts w:ascii="Times New Roman" w:eastAsia="Times New Roman" w:hAnsi="Times New Roman" w:cs="Times New Roman"/>
                <w:b/>
                <w:color w:val="000000" w:themeColor="text1"/>
                <w:sz w:val="28"/>
                <w:szCs w:val="28"/>
              </w:rPr>
            </w:pPr>
            <w:r w:rsidRPr="005631C5">
              <w:rPr>
                <w:rFonts w:ascii="Times New Roman" w:eastAsia="Times New Roman" w:hAnsi="Times New Roman" w:cs="Times New Roman"/>
                <w:color w:val="000000" w:themeColor="text1"/>
                <w:sz w:val="28"/>
                <w:szCs w:val="28"/>
              </w:rPr>
              <w:t>(для плательщиков НДС)</w:t>
            </w:r>
          </w:p>
        </w:tc>
        <w:tc>
          <w:tcPr>
            <w:tcW w:w="2925" w:type="dxa"/>
            <w:tcBorders>
              <w:bottom w:val="single" w:sz="8" w:space="0" w:color="000000"/>
              <w:right w:val="single" w:sz="8" w:space="0" w:color="000000"/>
            </w:tcBorders>
            <w:tcMar>
              <w:top w:w="100" w:type="dxa"/>
              <w:left w:w="100" w:type="dxa"/>
              <w:bottom w:w="100" w:type="dxa"/>
              <w:right w:w="100" w:type="dxa"/>
            </w:tcMar>
          </w:tcPr>
          <w:p w:rsidR="00BD7103" w:rsidRPr="005631C5" w:rsidRDefault="00E7076B" w:rsidP="008E5C4E">
            <w:pPr>
              <w:spacing w:after="0" w:line="240" w:lineRule="auto"/>
              <w:jc w:val="center"/>
              <w:rPr>
                <w:rFonts w:ascii="Times New Roman" w:eastAsia="Times New Roman" w:hAnsi="Times New Roman" w:cs="Times New Roman"/>
                <w:b/>
                <w:color w:val="000000" w:themeColor="text1"/>
                <w:sz w:val="28"/>
                <w:szCs w:val="28"/>
              </w:rPr>
            </w:pPr>
            <w:r w:rsidRPr="005631C5">
              <w:rPr>
                <w:rFonts w:ascii="Times New Roman" w:eastAsia="Times New Roman" w:hAnsi="Times New Roman" w:cs="Times New Roman"/>
                <w:b/>
                <w:color w:val="000000" w:themeColor="text1"/>
                <w:sz w:val="28"/>
                <w:szCs w:val="28"/>
              </w:rPr>
              <w:t xml:space="preserve"> </w:t>
            </w:r>
          </w:p>
        </w:tc>
      </w:tr>
    </w:tbl>
    <w:p w:rsidR="00BD7103" w:rsidRPr="005631C5" w:rsidRDefault="008E5C4E">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color w:val="000000" w:themeColor="text1"/>
          <w:sz w:val="28"/>
          <w:szCs w:val="28"/>
        </w:rPr>
        <w:br w:type="textWrapping" w:clear="all"/>
      </w:r>
      <w:r w:rsidR="00E7076B" w:rsidRPr="005631C5">
        <w:rPr>
          <w:rFonts w:ascii="Times New Roman" w:eastAsia="Times New Roman" w:hAnsi="Times New Roman" w:cs="Times New Roman"/>
          <w:i/>
          <w:color w:val="000000" w:themeColor="text1"/>
          <w:sz w:val="28"/>
          <w:szCs w:val="28"/>
        </w:rPr>
        <w:t xml:space="preserve">*Статьи расходов указываются в соответствии с технической спецификацией, указанной в Приложении №2 к настоящему Объявлению </w:t>
      </w:r>
    </w:p>
    <w:p w:rsidR="00BD7103" w:rsidRPr="005631C5" w:rsidRDefault="00BD7103">
      <w:pPr>
        <w:spacing w:after="0" w:line="240" w:lineRule="auto"/>
        <w:jc w:val="center"/>
        <w:rPr>
          <w:rFonts w:ascii="Times New Roman" w:eastAsia="Times New Roman" w:hAnsi="Times New Roman" w:cs="Times New Roman"/>
          <w:color w:val="000000" w:themeColor="text1"/>
          <w:sz w:val="28"/>
          <w:szCs w:val="28"/>
        </w:rPr>
      </w:pPr>
    </w:p>
    <w:p w:rsidR="00BD7103" w:rsidRPr="005631C5" w:rsidRDefault="00BD7103">
      <w:pPr>
        <w:spacing w:after="0" w:line="240" w:lineRule="auto"/>
        <w:rPr>
          <w:rFonts w:ascii="Times New Roman" w:eastAsia="Times New Roman" w:hAnsi="Times New Roman" w:cs="Times New Roman"/>
          <w:b/>
          <w:color w:val="000000" w:themeColor="text1"/>
          <w:sz w:val="28"/>
          <w:szCs w:val="28"/>
        </w:rPr>
      </w:pPr>
    </w:p>
    <w:p w:rsidR="00BD7103" w:rsidRPr="005631C5" w:rsidRDefault="00BD7103">
      <w:pPr>
        <w:spacing w:after="0" w:line="240" w:lineRule="auto"/>
        <w:rPr>
          <w:rFonts w:ascii="Times New Roman" w:eastAsia="Times New Roman" w:hAnsi="Times New Roman" w:cs="Times New Roman"/>
          <w:b/>
          <w:color w:val="000000" w:themeColor="text1"/>
          <w:sz w:val="28"/>
          <w:szCs w:val="28"/>
        </w:rPr>
      </w:pPr>
    </w:p>
    <w:p w:rsidR="00BD7103" w:rsidRPr="005631C5" w:rsidRDefault="00E7076B">
      <w:pPr>
        <w:spacing w:after="0" w:line="240" w:lineRule="auto"/>
        <w:rPr>
          <w:rFonts w:ascii="Times New Roman" w:eastAsia="Times New Roman" w:hAnsi="Times New Roman" w:cs="Times New Roman"/>
          <w:b/>
          <w:color w:val="000000" w:themeColor="text1"/>
          <w:sz w:val="28"/>
          <w:szCs w:val="28"/>
        </w:rPr>
      </w:pPr>
      <w:proofErr w:type="gramStart"/>
      <w:r w:rsidRPr="005631C5">
        <w:rPr>
          <w:rFonts w:ascii="Times New Roman" w:eastAsia="Times New Roman" w:hAnsi="Times New Roman" w:cs="Times New Roman"/>
          <w:b/>
          <w:color w:val="000000" w:themeColor="text1"/>
          <w:sz w:val="28"/>
          <w:szCs w:val="28"/>
        </w:rPr>
        <w:t xml:space="preserve">Руководитель:   </w:t>
      </w:r>
      <w:proofErr w:type="gramEnd"/>
      <w:r w:rsidRPr="005631C5">
        <w:rPr>
          <w:rFonts w:ascii="Times New Roman" w:eastAsia="Times New Roman" w:hAnsi="Times New Roman" w:cs="Times New Roman"/>
          <w:b/>
          <w:color w:val="000000" w:themeColor="text1"/>
          <w:sz w:val="28"/>
          <w:szCs w:val="28"/>
        </w:rPr>
        <w:t xml:space="preserve">                ________________</w:t>
      </w:r>
    </w:p>
    <w:p w:rsidR="00BD7103" w:rsidRPr="005631C5" w:rsidRDefault="00E7076B">
      <w:pPr>
        <w:spacing w:after="0" w:line="240" w:lineRule="auto"/>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b/>
          <w:color w:val="000000" w:themeColor="text1"/>
          <w:sz w:val="28"/>
          <w:szCs w:val="28"/>
        </w:rPr>
        <w:t xml:space="preserve">                                                 </w:t>
      </w:r>
      <w:r w:rsidRPr="005631C5">
        <w:rPr>
          <w:rFonts w:ascii="Times New Roman" w:eastAsia="Times New Roman" w:hAnsi="Times New Roman" w:cs="Times New Roman"/>
          <w:color w:val="000000" w:themeColor="text1"/>
          <w:sz w:val="28"/>
          <w:szCs w:val="28"/>
        </w:rPr>
        <w:t>(подпись)</w:t>
      </w:r>
    </w:p>
    <w:p w:rsidR="00BD7103" w:rsidRPr="005631C5" w:rsidRDefault="00E7076B">
      <w:pPr>
        <w:spacing w:after="0" w:line="240" w:lineRule="auto"/>
        <w:rPr>
          <w:rFonts w:ascii="Times New Roman" w:eastAsia="Times New Roman" w:hAnsi="Times New Roman" w:cs="Times New Roman"/>
          <w:b/>
          <w:color w:val="000000" w:themeColor="text1"/>
          <w:sz w:val="28"/>
          <w:szCs w:val="28"/>
        </w:rPr>
      </w:pPr>
      <w:r w:rsidRPr="005631C5">
        <w:rPr>
          <w:rFonts w:ascii="Times New Roman" w:eastAsia="Times New Roman" w:hAnsi="Times New Roman" w:cs="Times New Roman"/>
          <w:b/>
          <w:color w:val="000000" w:themeColor="text1"/>
          <w:sz w:val="28"/>
          <w:szCs w:val="28"/>
        </w:rPr>
        <w:t xml:space="preserve">Главный </w:t>
      </w:r>
      <w:proofErr w:type="gramStart"/>
      <w:r w:rsidRPr="005631C5">
        <w:rPr>
          <w:rFonts w:ascii="Times New Roman" w:eastAsia="Times New Roman" w:hAnsi="Times New Roman" w:cs="Times New Roman"/>
          <w:b/>
          <w:color w:val="000000" w:themeColor="text1"/>
          <w:sz w:val="28"/>
          <w:szCs w:val="28"/>
        </w:rPr>
        <w:t xml:space="preserve">бухгалтер:   </w:t>
      </w:r>
      <w:proofErr w:type="gramEnd"/>
      <w:r w:rsidRPr="005631C5">
        <w:rPr>
          <w:rFonts w:ascii="Times New Roman" w:eastAsia="Times New Roman" w:hAnsi="Times New Roman" w:cs="Times New Roman"/>
          <w:b/>
          <w:color w:val="000000" w:themeColor="text1"/>
          <w:sz w:val="28"/>
          <w:szCs w:val="28"/>
        </w:rPr>
        <w:t xml:space="preserve">      ________________</w:t>
      </w:r>
    </w:p>
    <w:p w:rsidR="00BD7103" w:rsidRPr="005631C5" w:rsidRDefault="00E7076B">
      <w:pPr>
        <w:spacing w:after="0" w:line="240" w:lineRule="auto"/>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 xml:space="preserve">   (при </w:t>
      </w:r>
      <w:proofErr w:type="gramStart"/>
      <w:r w:rsidRPr="005631C5">
        <w:rPr>
          <w:rFonts w:ascii="Times New Roman" w:eastAsia="Times New Roman" w:hAnsi="Times New Roman" w:cs="Times New Roman"/>
          <w:color w:val="000000" w:themeColor="text1"/>
          <w:sz w:val="28"/>
          <w:szCs w:val="28"/>
        </w:rPr>
        <w:t>наличии)</w:t>
      </w:r>
      <w:r w:rsidRPr="005631C5">
        <w:rPr>
          <w:rFonts w:ascii="Times New Roman" w:eastAsia="Times New Roman" w:hAnsi="Times New Roman" w:cs="Times New Roman"/>
          <w:b/>
          <w:color w:val="000000" w:themeColor="text1"/>
          <w:sz w:val="28"/>
          <w:szCs w:val="28"/>
        </w:rPr>
        <w:t xml:space="preserve">   </w:t>
      </w:r>
      <w:proofErr w:type="gramEnd"/>
      <w:r w:rsidRPr="005631C5">
        <w:rPr>
          <w:rFonts w:ascii="Times New Roman" w:eastAsia="Times New Roman" w:hAnsi="Times New Roman" w:cs="Times New Roman"/>
          <w:b/>
          <w:color w:val="000000" w:themeColor="text1"/>
          <w:sz w:val="28"/>
          <w:szCs w:val="28"/>
        </w:rPr>
        <w:t xml:space="preserve">                     </w:t>
      </w:r>
      <w:r w:rsidRPr="005631C5">
        <w:rPr>
          <w:rFonts w:ascii="Times New Roman" w:eastAsia="Times New Roman" w:hAnsi="Times New Roman" w:cs="Times New Roman"/>
          <w:color w:val="000000" w:themeColor="text1"/>
          <w:sz w:val="28"/>
          <w:szCs w:val="28"/>
        </w:rPr>
        <w:t>(подпись)</w:t>
      </w:r>
    </w:p>
    <w:p w:rsidR="00BD7103" w:rsidRPr="005631C5" w:rsidRDefault="00E7076B">
      <w:pPr>
        <w:spacing w:after="0" w:line="240" w:lineRule="auto"/>
        <w:ind w:firstLine="708"/>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М.П.</w:t>
      </w:r>
    </w:p>
    <w:p w:rsidR="00BD7103" w:rsidRPr="005631C5" w:rsidRDefault="00BD7103">
      <w:pPr>
        <w:spacing w:after="0" w:line="240" w:lineRule="auto"/>
        <w:ind w:firstLine="708"/>
        <w:rPr>
          <w:rFonts w:ascii="Times New Roman" w:eastAsia="Times New Roman" w:hAnsi="Times New Roman" w:cs="Times New Roman"/>
          <w:color w:val="000000" w:themeColor="text1"/>
          <w:sz w:val="28"/>
          <w:szCs w:val="28"/>
        </w:rPr>
      </w:pPr>
    </w:p>
    <w:p w:rsidR="00BD7103" w:rsidRPr="005631C5" w:rsidRDefault="00BD7103">
      <w:pPr>
        <w:spacing w:after="0" w:line="240" w:lineRule="auto"/>
        <w:ind w:firstLine="708"/>
        <w:rPr>
          <w:rFonts w:ascii="Times New Roman" w:eastAsia="Times New Roman" w:hAnsi="Times New Roman" w:cs="Times New Roman"/>
          <w:color w:val="000000" w:themeColor="text1"/>
          <w:sz w:val="28"/>
          <w:szCs w:val="28"/>
        </w:rPr>
      </w:pPr>
    </w:p>
    <w:p w:rsidR="00BD7103" w:rsidRPr="005631C5" w:rsidRDefault="00BD7103">
      <w:pPr>
        <w:spacing w:after="0" w:line="240" w:lineRule="auto"/>
        <w:ind w:firstLine="708"/>
        <w:rPr>
          <w:rFonts w:ascii="Times New Roman" w:eastAsia="Times New Roman" w:hAnsi="Times New Roman" w:cs="Times New Roman"/>
          <w:color w:val="000000" w:themeColor="text1"/>
          <w:sz w:val="28"/>
          <w:szCs w:val="28"/>
        </w:rPr>
      </w:pPr>
    </w:p>
    <w:p w:rsidR="00BD7103" w:rsidRPr="005631C5" w:rsidRDefault="00BD7103">
      <w:pPr>
        <w:spacing w:after="0" w:line="240" w:lineRule="auto"/>
        <w:ind w:firstLine="708"/>
        <w:rPr>
          <w:rFonts w:ascii="Times New Roman" w:eastAsia="Times New Roman" w:hAnsi="Times New Roman" w:cs="Times New Roman"/>
          <w:color w:val="000000" w:themeColor="text1"/>
          <w:sz w:val="28"/>
          <w:szCs w:val="28"/>
        </w:rPr>
      </w:pPr>
    </w:p>
    <w:p w:rsidR="00BD7103" w:rsidRPr="005631C5" w:rsidRDefault="00BD7103">
      <w:pPr>
        <w:spacing w:after="0" w:line="240" w:lineRule="auto"/>
        <w:ind w:firstLine="708"/>
        <w:rPr>
          <w:rFonts w:ascii="Times New Roman" w:eastAsia="Times New Roman" w:hAnsi="Times New Roman" w:cs="Times New Roman"/>
          <w:color w:val="000000" w:themeColor="text1"/>
          <w:sz w:val="28"/>
          <w:szCs w:val="28"/>
        </w:rPr>
      </w:pPr>
    </w:p>
    <w:p w:rsidR="00BD7103" w:rsidRPr="005631C5" w:rsidRDefault="00BD7103"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BD7103" w:rsidRPr="005631C5" w:rsidRDefault="00BD7103">
      <w:pPr>
        <w:pBdr>
          <w:top w:val="nil"/>
          <w:left w:val="nil"/>
          <w:bottom w:val="nil"/>
          <w:right w:val="nil"/>
          <w:between w:val="nil"/>
        </w:pBdr>
        <w:spacing w:after="0" w:line="240" w:lineRule="auto"/>
        <w:ind w:left="3827" w:firstLine="709"/>
        <w:rPr>
          <w:rFonts w:ascii="Times New Roman" w:eastAsia="Times New Roman" w:hAnsi="Times New Roman" w:cs="Times New Roman"/>
          <w:color w:val="000000" w:themeColor="text1"/>
          <w:sz w:val="28"/>
          <w:szCs w:val="28"/>
        </w:rPr>
      </w:pPr>
    </w:p>
    <w:p w:rsidR="00BD7103" w:rsidRPr="005631C5" w:rsidRDefault="00BD7103">
      <w:pPr>
        <w:pBdr>
          <w:top w:val="nil"/>
          <w:left w:val="nil"/>
          <w:bottom w:val="nil"/>
          <w:right w:val="nil"/>
          <w:between w:val="nil"/>
        </w:pBdr>
        <w:spacing w:after="0" w:line="240" w:lineRule="auto"/>
        <w:ind w:left="3827" w:firstLine="709"/>
        <w:rPr>
          <w:rFonts w:ascii="Times New Roman" w:eastAsia="Times New Roman" w:hAnsi="Times New Roman" w:cs="Times New Roman"/>
          <w:color w:val="000000" w:themeColor="text1"/>
          <w:sz w:val="28"/>
          <w:szCs w:val="28"/>
        </w:rPr>
      </w:pPr>
    </w:p>
    <w:p w:rsidR="00BD7103" w:rsidRPr="005631C5" w:rsidRDefault="00BD7103">
      <w:pPr>
        <w:pBdr>
          <w:top w:val="nil"/>
          <w:left w:val="nil"/>
          <w:bottom w:val="nil"/>
          <w:right w:val="nil"/>
          <w:between w:val="nil"/>
        </w:pBdr>
        <w:spacing w:after="0" w:line="240" w:lineRule="auto"/>
        <w:ind w:left="3827" w:firstLine="709"/>
        <w:rPr>
          <w:rFonts w:ascii="Times New Roman" w:eastAsia="Times New Roman" w:hAnsi="Times New Roman" w:cs="Times New Roman"/>
          <w:color w:val="000000" w:themeColor="text1"/>
          <w:sz w:val="28"/>
          <w:szCs w:val="28"/>
        </w:rPr>
      </w:pPr>
    </w:p>
    <w:p w:rsidR="00BD7103" w:rsidRPr="005631C5" w:rsidRDefault="00BD7103">
      <w:pPr>
        <w:pBdr>
          <w:top w:val="nil"/>
          <w:left w:val="nil"/>
          <w:bottom w:val="nil"/>
          <w:right w:val="nil"/>
          <w:between w:val="nil"/>
        </w:pBdr>
        <w:spacing w:after="0" w:line="240" w:lineRule="auto"/>
        <w:ind w:left="3827" w:firstLine="709"/>
        <w:rPr>
          <w:rFonts w:ascii="Times New Roman" w:eastAsia="Times New Roman" w:hAnsi="Times New Roman" w:cs="Times New Roman"/>
          <w:color w:val="000000" w:themeColor="text1"/>
          <w:sz w:val="28"/>
          <w:szCs w:val="28"/>
        </w:rPr>
      </w:pPr>
    </w:p>
    <w:p w:rsidR="00BD7103" w:rsidRDefault="00BD7103"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62155C" w:rsidRDefault="0062155C"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62155C" w:rsidRDefault="0062155C"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053529" w:rsidRDefault="00053529"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053529" w:rsidRDefault="00053529"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053529" w:rsidRDefault="00053529"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053529" w:rsidRDefault="00053529"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053529" w:rsidRDefault="00053529"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A5202C" w:rsidRPr="005631C5" w:rsidRDefault="00A5202C"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BD7103" w:rsidRPr="00A5202C" w:rsidRDefault="00E7076B">
      <w:pPr>
        <w:pBdr>
          <w:top w:val="nil"/>
          <w:left w:val="nil"/>
          <w:bottom w:val="nil"/>
          <w:right w:val="nil"/>
          <w:between w:val="nil"/>
        </w:pBdr>
        <w:spacing w:after="0" w:line="240" w:lineRule="auto"/>
        <w:ind w:left="3827" w:firstLine="709"/>
        <w:rPr>
          <w:rFonts w:ascii="Times New Roman" w:eastAsia="Times New Roman" w:hAnsi="Times New Roman" w:cs="Times New Roman"/>
          <w:i/>
          <w:color w:val="000000" w:themeColor="text1"/>
          <w:sz w:val="24"/>
          <w:szCs w:val="28"/>
        </w:rPr>
      </w:pPr>
      <w:r w:rsidRPr="00A5202C">
        <w:rPr>
          <w:rFonts w:ascii="Times New Roman" w:eastAsia="Times New Roman" w:hAnsi="Times New Roman" w:cs="Times New Roman"/>
          <w:i/>
          <w:color w:val="000000" w:themeColor="text1"/>
          <w:sz w:val="24"/>
          <w:szCs w:val="28"/>
        </w:rPr>
        <w:lastRenderedPageBreak/>
        <w:t>Приложение 4</w:t>
      </w:r>
    </w:p>
    <w:p w:rsidR="00A5202C" w:rsidRDefault="00E7076B">
      <w:pPr>
        <w:pBdr>
          <w:top w:val="nil"/>
          <w:left w:val="nil"/>
          <w:bottom w:val="nil"/>
          <w:right w:val="nil"/>
          <w:between w:val="nil"/>
        </w:pBdr>
        <w:spacing w:after="0" w:line="240" w:lineRule="auto"/>
        <w:ind w:left="4536"/>
        <w:rPr>
          <w:rFonts w:ascii="Times New Roman" w:eastAsia="Times New Roman" w:hAnsi="Times New Roman" w:cs="Times New Roman"/>
          <w:i/>
          <w:color w:val="000000" w:themeColor="text1"/>
          <w:sz w:val="24"/>
          <w:szCs w:val="28"/>
        </w:rPr>
      </w:pPr>
      <w:r w:rsidRPr="00A5202C">
        <w:rPr>
          <w:rFonts w:ascii="Times New Roman" w:eastAsia="Times New Roman" w:hAnsi="Times New Roman" w:cs="Times New Roman"/>
          <w:i/>
          <w:color w:val="000000" w:themeColor="text1"/>
          <w:sz w:val="24"/>
          <w:szCs w:val="28"/>
        </w:rPr>
        <w:t xml:space="preserve">к объявлению об отборе потенциального поставщика для выполнения услуг по организации и проведению VII-ой Спартакиады среди работников группы компаний </w:t>
      </w:r>
    </w:p>
    <w:p w:rsidR="00BD7103" w:rsidRPr="00A5202C" w:rsidRDefault="00E7076B">
      <w:pPr>
        <w:pBdr>
          <w:top w:val="nil"/>
          <w:left w:val="nil"/>
          <w:bottom w:val="nil"/>
          <w:right w:val="nil"/>
          <w:between w:val="nil"/>
        </w:pBdr>
        <w:spacing w:after="0" w:line="240" w:lineRule="auto"/>
        <w:ind w:left="4536"/>
        <w:rPr>
          <w:rFonts w:ascii="Times New Roman" w:eastAsia="Times New Roman" w:hAnsi="Times New Roman" w:cs="Times New Roman"/>
          <w:i/>
          <w:color w:val="000000" w:themeColor="text1"/>
          <w:sz w:val="24"/>
          <w:szCs w:val="28"/>
        </w:rPr>
      </w:pPr>
      <w:r w:rsidRPr="00A5202C">
        <w:rPr>
          <w:rFonts w:ascii="Times New Roman" w:eastAsia="Times New Roman" w:hAnsi="Times New Roman" w:cs="Times New Roman"/>
          <w:i/>
          <w:color w:val="000000" w:themeColor="text1"/>
          <w:sz w:val="24"/>
          <w:szCs w:val="28"/>
        </w:rPr>
        <w:t>АО «</w:t>
      </w:r>
      <w:proofErr w:type="spellStart"/>
      <w:r w:rsidRPr="00A5202C">
        <w:rPr>
          <w:rFonts w:ascii="Times New Roman" w:eastAsia="Times New Roman" w:hAnsi="Times New Roman" w:cs="Times New Roman"/>
          <w:i/>
          <w:color w:val="000000" w:themeColor="text1"/>
          <w:sz w:val="24"/>
          <w:szCs w:val="28"/>
        </w:rPr>
        <w:t>Самрук-Қазына</w:t>
      </w:r>
      <w:proofErr w:type="spellEnd"/>
      <w:r w:rsidRPr="00A5202C">
        <w:rPr>
          <w:rFonts w:ascii="Times New Roman" w:eastAsia="Times New Roman" w:hAnsi="Times New Roman" w:cs="Times New Roman"/>
          <w:i/>
          <w:color w:val="000000" w:themeColor="text1"/>
          <w:sz w:val="24"/>
          <w:szCs w:val="28"/>
        </w:rPr>
        <w:t>»</w:t>
      </w:r>
    </w:p>
    <w:p w:rsidR="00BD7103" w:rsidRPr="005631C5" w:rsidRDefault="00BD7103">
      <w:pPr>
        <w:widowControl w:val="0"/>
        <w:spacing w:after="0" w:line="240" w:lineRule="auto"/>
        <w:jc w:val="center"/>
        <w:rPr>
          <w:rFonts w:ascii="Times New Roman" w:eastAsia="Times New Roman" w:hAnsi="Times New Roman" w:cs="Times New Roman"/>
          <w:b/>
          <w:color w:val="000000" w:themeColor="text1"/>
          <w:sz w:val="28"/>
          <w:szCs w:val="28"/>
        </w:rPr>
      </w:pPr>
    </w:p>
    <w:p w:rsidR="0094325E" w:rsidRDefault="0094325E" w:rsidP="00E46A65">
      <w:pPr>
        <w:spacing w:after="0"/>
        <w:jc w:val="right"/>
        <w:rPr>
          <w:rFonts w:ascii="Times New Roman" w:eastAsia="Times New Roman" w:hAnsi="Times New Roman" w:cs="Times New Roman"/>
          <w:b/>
          <w:i/>
          <w:color w:val="000000"/>
          <w:sz w:val="28"/>
          <w:szCs w:val="28"/>
        </w:rPr>
      </w:pPr>
    </w:p>
    <w:p w:rsidR="00E46A65" w:rsidRPr="00E46A65" w:rsidRDefault="00E46A65" w:rsidP="00E46A65">
      <w:pPr>
        <w:spacing w:after="0"/>
        <w:jc w:val="right"/>
        <w:rPr>
          <w:rFonts w:ascii="Times New Roman" w:eastAsia="Times New Roman" w:hAnsi="Times New Roman" w:cs="Times New Roman"/>
          <w:b/>
          <w:i/>
          <w:color w:val="000000"/>
          <w:sz w:val="28"/>
          <w:szCs w:val="28"/>
        </w:rPr>
      </w:pPr>
      <w:r w:rsidRPr="00E46A65">
        <w:rPr>
          <w:rFonts w:ascii="Times New Roman" w:eastAsia="Times New Roman" w:hAnsi="Times New Roman" w:cs="Times New Roman"/>
          <w:b/>
          <w:i/>
          <w:color w:val="000000"/>
          <w:sz w:val="28"/>
          <w:szCs w:val="28"/>
        </w:rPr>
        <w:t>Проект</w:t>
      </w:r>
    </w:p>
    <w:p w:rsidR="00E46A65" w:rsidRPr="00E46A65" w:rsidRDefault="00E46A65" w:rsidP="00E46A65">
      <w:pPr>
        <w:spacing w:after="0"/>
        <w:jc w:val="center"/>
        <w:rPr>
          <w:rFonts w:ascii="Times New Roman" w:eastAsia="Times New Roman" w:hAnsi="Times New Roman" w:cs="Times New Roman"/>
          <w:b/>
          <w:color w:val="000000"/>
          <w:sz w:val="28"/>
          <w:szCs w:val="28"/>
        </w:rPr>
      </w:pPr>
    </w:p>
    <w:p w:rsidR="0094325E" w:rsidRDefault="0094325E" w:rsidP="00E46A65">
      <w:pPr>
        <w:spacing w:after="0"/>
        <w:jc w:val="center"/>
        <w:rPr>
          <w:rFonts w:ascii="Times New Roman" w:eastAsia="Times New Roman" w:hAnsi="Times New Roman" w:cs="Times New Roman"/>
          <w:b/>
          <w:color w:val="000000"/>
          <w:sz w:val="28"/>
          <w:szCs w:val="28"/>
        </w:rPr>
      </w:pPr>
    </w:p>
    <w:p w:rsidR="00E46A65" w:rsidRPr="00E46A65" w:rsidRDefault="00E46A65" w:rsidP="00E46A65">
      <w:pPr>
        <w:spacing w:after="0"/>
        <w:jc w:val="center"/>
        <w:rPr>
          <w:rFonts w:ascii="Times New Roman" w:eastAsia="Times New Roman" w:hAnsi="Times New Roman" w:cs="Times New Roman"/>
          <w:b/>
          <w:color w:val="000000"/>
          <w:sz w:val="28"/>
          <w:szCs w:val="28"/>
        </w:rPr>
      </w:pPr>
      <w:r w:rsidRPr="00E46A65">
        <w:rPr>
          <w:rFonts w:ascii="Times New Roman" w:eastAsia="Times New Roman" w:hAnsi="Times New Roman" w:cs="Times New Roman"/>
          <w:b/>
          <w:color w:val="000000"/>
          <w:sz w:val="28"/>
          <w:szCs w:val="28"/>
        </w:rPr>
        <w:t>Договор о закупках услуг</w:t>
      </w:r>
    </w:p>
    <w:p w:rsidR="00E46A65" w:rsidRPr="00E46A65" w:rsidRDefault="00E46A65" w:rsidP="00E46A65">
      <w:pPr>
        <w:spacing w:after="0"/>
        <w:jc w:val="center"/>
        <w:rPr>
          <w:rFonts w:ascii="Times New Roman" w:eastAsia="Times New Roman" w:hAnsi="Times New Roman" w:cs="Times New Roman"/>
          <w:sz w:val="28"/>
          <w:szCs w:val="28"/>
        </w:rPr>
      </w:pPr>
    </w:p>
    <w:p w:rsidR="00E46A65" w:rsidRPr="00E46A65" w:rsidRDefault="00E46A65" w:rsidP="00E46A65">
      <w:pPr>
        <w:spacing w:after="0"/>
        <w:jc w:val="both"/>
        <w:rPr>
          <w:rFonts w:ascii="Times New Roman" w:eastAsia="Times New Roman" w:hAnsi="Times New Roman" w:cs="Times New Roman"/>
          <w:color w:val="000000"/>
          <w:sz w:val="28"/>
          <w:szCs w:val="28"/>
        </w:rPr>
      </w:pPr>
      <w:bookmarkStart w:id="2" w:name="z2743"/>
      <w:r w:rsidRPr="00E46A65">
        <w:rPr>
          <w:rFonts w:ascii="Times New Roman" w:eastAsia="Times New Roman" w:hAnsi="Times New Roman" w:cs="Times New Roman"/>
          <w:color w:val="000000"/>
          <w:sz w:val="28"/>
          <w:szCs w:val="28"/>
        </w:rPr>
        <w:t xml:space="preserve"> </w:t>
      </w:r>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bookmarkStart w:id="3" w:name="z2745"/>
      <w:bookmarkEnd w:id="2"/>
      <w:r w:rsidRPr="00E46A65">
        <w:rPr>
          <w:rFonts w:ascii="Times New Roman" w:eastAsia="Times New Roman" w:hAnsi="Times New Roman" w:cs="Times New Roman"/>
          <w:color w:val="000000"/>
          <w:sz w:val="28"/>
          <w:szCs w:val="28"/>
        </w:rPr>
        <w:t>Корпоративный фонд «</w:t>
      </w:r>
      <w:proofErr w:type="spellStart"/>
      <w:r w:rsidRPr="00E46A65">
        <w:rPr>
          <w:rFonts w:ascii="Times New Roman" w:eastAsia="Times New Roman" w:hAnsi="Times New Roman" w:cs="Times New Roman"/>
          <w:color w:val="000000"/>
          <w:sz w:val="28"/>
          <w:szCs w:val="28"/>
        </w:rPr>
        <w:t>Samruk-Kazyna</w:t>
      </w:r>
      <w:proofErr w:type="spellEnd"/>
      <w:r w:rsidRPr="00E46A65">
        <w:rPr>
          <w:rFonts w:ascii="Times New Roman" w:eastAsia="Times New Roman" w:hAnsi="Times New Roman" w:cs="Times New Roman"/>
          <w:color w:val="000000"/>
          <w:sz w:val="28"/>
          <w:szCs w:val="28"/>
        </w:rPr>
        <w:t xml:space="preserve"> </w:t>
      </w:r>
      <w:proofErr w:type="spellStart"/>
      <w:r w:rsidRPr="00E46A65">
        <w:rPr>
          <w:rFonts w:ascii="Times New Roman" w:eastAsia="Times New Roman" w:hAnsi="Times New Roman" w:cs="Times New Roman"/>
          <w:color w:val="000000"/>
          <w:sz w:val="28"/>
          <w:szCs w:val="28"/>
        </w:rPr>
        <w:t>Trust</w:t>
      </w:r>
      <w:proofErr w:type="spellEnd"/>
      <w:r w:rsidRPr="00E46A65">
        <w:rPr>
          <w:rFonts w:ascii="Times New Roman" w:eastAsia="Times New Roman" w:hAnsi="Times New Roman" w:cs="Times New Roman"/>
          <w:color w:val="000000"/>
          <w:sz w:val="28"/>
          <w:szCs w:val="28"/>
        </w:rPr>
        <w:t>», именуемый в дальнейшем Заказчик/Фонд, в лице Генерального директора _______________ (примечание, в лице исполняющего обязанности), действующего на основании Устава Фонда, с одной стороны, и</w:t>
      </w:r>
    </w:p>
    <w:p w:rsidR="00E46A65" w:rsidRPr="00E46A65" w:rsidRDefault="00E46A65" w:rsidP="00E46A65">
      <w:pPr>
        <w:spacing w:after="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___________________________, именуемый в дальнейшем Поставщик/Исполнитель, в лице генерального директора/руководителя/директора ________________, действующего на основании _______ (примечание, документ наделяющий полномочиями подписывать договор от лица Поставщика), с другой стороны, далее совместно именуемые "Стороны", на основании Положения о порядке отбора поставщиков товаров, работ и услуг по благотворительным проектам, реализуемым Фондом (далее – Положение) и итогов отбора от &lt;дата итогов&gt; года № &lt;номер итогов&gt;, заключили настоящий договор о закупках услуг (далее – Договор) и пришли к соглашению о нижеследующем:</w:t>
      </w:r>
    </w:p>
    <w:p w:rsidR="00E46A65" w:rsidRPr="00E46A65" w:rsidRDefault="00E46A65" w:rsidP="00E46A65">
      <w:pPr>
        <w:spacing w:after="0"/>
        <w:jc w:val="both"/>
        <w:rPr>
          <w:rFonts w:ascii="Times New Roman" w:eastAsia="Times New Roman" w:hAnsi="Times New Roman" w:cs="Times New Roman"/>
          <w:sz w:val="28"/>
          <w:szCs w:val="28"/>
        </w:rPr>
      </w:pPr>
    </w:p>
    <w:p w:rsidR="00E46A65" w:rsidRPr="00E46A65" w:rsidRDefault="00E46A65" w:rsidP="00E46A65">
      <w:pPr>
        <w:spacing w:after="0"/>
        <w:jc w:val="center"/>
        <w:rPr>
          <w:rFonts w:ascii="Times New Roman" w:eastAsia="Times New Roman" w:hAnsi="Times New Roman" w:cs="Times New Roman"/>
          <w:sz w:val="28"/>
          <w:szCs w:val="28"/>
        </w:rPr>
      </w:pPr>
      <w:bookmarkStart w:id="4" w:name="z2746"/>
      <w:bookmarkEnd w:id="3"/>
      <w:r w:rsidRPr="00E46A65">
        <w:rPr>
          <w:rFonts w:ascii="Times New Roman" w:eastAsia="Times New Roman" w:hAnsi="Times New Roman" w:cs="Times New Roman"/>
          <w:b/>
          <w:color w:val="000000"/>
          <w:sz w:val="28"/>
          <w:szCs w:val="28"/>
        </w:rPr>
        <w:t>1. Предмет Договора</w:t>
      </w:r>
    </w:p>
    <w:p w:rsidR="00E46A65" w:rsidRPr="00E46A65" w:rsidRDefault="00E46A65" w:rsidP="00E46A65">
      <w:pPr>
        <w:spacing w:after="0"/>
        <w:jc w:val="both"/>
        <w:rPr>
          <w:rFonts w:ascii="Times New Roman" w:eastAsia="Times New Roman" w:hAnsi="Times New Roman" w:cs="Times New Roman"/>
          <w:color w:val="000000"/>
          <w:sz w:val="28"/>
          <w:szCs w:val="28"/>
        </w:rPr>
      </w:pPr>
      <w:bookmarkStart w:id="5" w:name="z2747"/>
      <w:bookmarkEnd w:id="4"/>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5A09C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1.1. Поставщик обязуется оказать Услугу(и) согласно условиям, требованиям и по ценам, указанным в приложении 1 к настоящему Договору, являющихся неотъемлемой его частью, а Заказчик обязуется принять оказанную(</w:t>
      </w:r>
      <w:proofErr w:type="spellStart"/>
      <w:r w:rsidRPr="00E46A65">
        <w:rPr>
          <w:rFonts w:ascii="Times New Roman" w:eastAsia="Times New Roman" w:hAnsi="Times New Roman" w:cs="Times New Roman"/>
          <w:color w:val="000000"/>
          <w:sz w:val="28"/>
          <w:szCs w:val="28"/>
        </w:rPr>
        <w:t>ые</w:t>
      </w:r>
      <w:proofErr w:type="spellEnd"/>
      <w:r w:rsidRPr="00E46A65">
        <w:rPr>
          <w:rFonts w:ascii="Times New Roman" w:eastAsia="Times New Roman" w:hAnsi="Times New Roman" w:cs="Times New Roman"/>
          <w:color w:val="000000"/>
          <w:sz w:val="28"/>
          <w:szCs w:val="28"/>
        </w:rPr>
        <w:t>) Услугу(и) и оплатить за нее на условиях настоящего Договора при условии надлежащего исполнения Поставщиком своих обязательств по Договору.</w:t>
      </w:r>
    </w:p>
    <w:p w:rsidR="005A09CE" w:rsidRDefault="00E46A65" w:rsidP="005A09C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1.2. Поставщик будет нести полную ответственность за любые действия, предпринятые его субподрядчиками, соисполнителями, агентами, работниками, а также физическими лицами, прямо или косвенно работающими на Исполнителя, в той же степени, как если бы такие действия предпринимались самим Исполнителем.</w:t>
      </w:r>
      <w:bookmarkStart w:id="6" w:name="z2748"/>
      <w:bookmarkEnd w:id="5"/>
    </w:p>
    <w:p w:rsidR="00E46A65" w:rsidRPr="00E46A65" w:rsidRDefault="00E46A65" w:rsidP="005A09C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lastRenderedPageBreak/>
        <w:t>1.3. Перечисленные ниже документы и условия, оговоренные в них, образуют данный Договор и считаются его неотъемлемой частью, а именно:</w:t>
      </w:r>
    </w:p>
    <w:p w:rsidR="00E46A65" w:rsidRPr="00E46A65" w:rsidRDefault="00E46A65" w:rsidP="00E46A65">
      <w:pPr>
        <w:spacing w:after="0"/>
        <w:jc w:val="both"/>
        <w:rPr>
          <w:rFonts w:ascii="Times New Roman" w:eastAsia="Times New Roman" w:hAnsi="Times New Roman" w:cs="Times New Roman"/>
          <w:sz w:val="28"/>
          <w:szCs w:val="28"/>
        </w:rPr>
      </w:pPr>
      <w:bookmarkStart w:id="7" w:name="z2749"/>
      <w:bookmarkEnd w:id="6"/>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1) настоящий Договор;</w:t>
      </w:r>
    </w:p>
    <w:p w:rsidR="00E46A65" w:rsidRPr="00E46A65" w:rsidRDefault="00E46A65" w:rsidP="00E46A65">
      <w:pPr>
        <w:spacing w:after="0"/>
        <w:jc w:val="both"/>
        <w:rPr>
          <w:rFonts w:ascii="Times New Roman" w:eastAsia="Times New Roman" w:hAnsi="Times New Roman" w:cs="Times New Roman"/>
          <w:color w:val="000000"/>
          <w:sz w:val="28"/>
          <w:szCs w:val="28"/>
        </w:rPr>
      </w:pPr>
      <w:bookmarkStart w:id="8" w:name="z2750"/>
      <w:bookmarkEnd w:id="7"/>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2) </w:t>
      </w:r>
      <w:bookmarkStart w:id="9" w:name="z2751"/>
      <w:bookmarkEnd w:id="8"/>
      <w:r w:rsidRPr="00E46A65">
        <w:rPr>
          <w:rFonts w:ascii="Times New Roman" w:eastAsia="Times New Roman" w:hAnsi="Times New Roman" w:cs="Times New Roman"/>
          <w:color w:val="000000"/>
          <w:sz w:val="28"/>
          <w:szCs w:val="28"/>
        </w:rPr>
        <w:t>техническая спецификация (приложение 1).</w:t>
      </w:r>
    </w:p>
    <w:p w:rsidR="00E46A65" w:rsidRPr="00E46A65" w:rsidRDefault="00E46A65" w:rsidP="00E46A65">
      <w:pPr>
        <w:spacing w:after="0"/>
        <w:jc w:val="both"/>
        <w:rPr>
          <w:rFonts w:ascii="Times New Roman" w:eastAsia="Times New Roman" w:hAnsi="Times New Roman" w:cs="Times New Roman"/>
          <w:sz w:val="28"/>
          <w:szCs w:val="28"/>
        </w:rPr>
      </w:pPr>
    </w:p>
    <w:p w:rsidR="00E46A65" w:rsidRPr="00E46A65" w:rsidRDefault="00E46A65" w:rsidP="00E46A65">
      <w:pPr>
        <w:spacing w:after="0"/>
        <w:jc w:val="center"/>
        <w:rPr>
          <w:rFonts w:ascii="Times New Roman" w:eastAsia="Times New Roman" w:hAnsi="Times New Roman" w:cs="Times New Roman"/>
          <w:sz w:val="28"/>
          <w:szCs w:val="28"/>
        </w:rPr>
      </w:pPr>
      <w:bookmarkStart w:id="10" w:name="z2752"/>
      <w:bookmarkEnd w:id="9"/>
      <w:r w:rsidRPr="00E46A65">
        <w:rPr>
          <w:rFonts w:ascii="Times New Roman" w:eastAsia="Times New Roman" w:hAnsi="Times New Roman" w:cs="Times New Roman"/>
          <w:b/>
          <w:color w:val="000000"/>
          <w:sz w:val="28"/>
          <w:szCs w:val="28"/>
        </w:rPr>
        <w:t>2. Сумма Договора и условия оплаты</w:t>
      </w:r>
    </w:p>
    <w:p w:rsidR="00E46A65" w:rsidRPr="00E46A65" w:rsidRDefault="00E46A65" w:rsidP="005A09CE">
      <w:pPr>
        <w:spacing w:after="0"/>
        <w:ind w:firstLine="708"/>
        <w:jc w:val="both"/>
        <w:rPr>
          <w:rFonts w:ascii="Times New Roman" w:eastAsia="Times New Roman" w:hAnsi="Times New Roman" w:cs="Times New Roman"/>
          <w:sz w:val="28"/>
          <w:szCs w:val="28"/>
        </w:rPr>
      </w:pPr>
      <w:bookmarkStart w:id="11" w:name="z2753"/>
      <w:bookmarkEnd w:id="10"/>
      <w:r w:rsidRPr="00E46A65">
        <w:rPr>
          <w:rFonts w:ascii="Times New Roman" w:eastAsia="Times New Roman" w:hAnsi="Times New Roman" w:cs="Times New Roman"/>
          <w:color w:val="000000"/>
          <w:sz w:val="28"/>
          <w:szCs w:val="28"/>
        </w:rPr>
        <w:t xml:space="preserve">2.1. Общая сумма Договора определяется Приложением 1 к Договору и составляет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w:t>
      </w:r>
      <w:proofErr w:type="gramStart"/>
      <w:r w:rsidRPr="00E46A65">
        <w:rPr>
          <w:rFonts w:ascii="Times New Roman" w:eastAsia="Times New Roman" w:hAnsi="Times New Roman" w:cs="Times New Roman"/>
          <w:color w:val="000000"/>
          <w:sz w:val="28"/>
          <w:szCs w:val="28"/>
        </w:rPr>
        <w:t>/&lt;</w:t>
      </w:r>
      <w:proofErr w:type="gramEnd"/>
      <w:r w:rsidRPr="00E46A65">
        <w:rPr>
          <w:rFonts w:ascii="Times New Roman" w:eastAsia="Times New Roman" w:hAnsi="Times New Roman" w:cs="Times New Roman"/>
          <w:color w:val="000000"/>
          <w:sz w:val="28"/>
          <w:szCs w:val="28"/>
        </w:rPr>
        <w:t>без учета НДС&gt; (далее – сумма Договора).</w:t>
      </w:r>
    </w:p>
    <w:p w:rsidR="00E46A65" w:rsidRPr="00E46A65" w:rsidRDefault="00E46A65" w:rsidP="00E46A65">
      <w:pPr>
        <w:spacing w:after="0"/>
        <w:ind w:firstLine="708"/>
        <w:jc w:val="both"/>
        <w:rPr>
          <w:rFonts w:ascii="Times New Roman" w:eastAsia="Times New Roman" w:hAnsi="Times New Roman" w:cs="Times New Roman"/>
          <w:color w:val="000000"/>
          <w:sz w:val="28"/>
          <w:szCs w:val="28"/>
        </w:rPr>
      </w:pPr>
      <w:bookmarkStart w:id="12" w:name="z2756"/>
      <w:bookmarkEnd w:id="11"/>
      <w:r w:rsidRPr="00E46A65">
        <w:rPr>
          <w:rFonts w:ascii="Times New Roman" w:eastAsia="Times New Roman" w:hAnsi="Times New Roman" w:cs="Times New Roman"/>
          <w:color w:val="000000"/>
          <w:sz w:val="28"/>
          <w:szCs w:val="28"/>
        </w:rPr>
        <w:t>2.2. Оплата Услуг Заказчиком осуществляется в следующем порядке:</w:t>
      </w:r>
    </w:p>
    <w:p w:rsidR="00E46A65" w:rsidRPr="00E46A65" w:rsidRDefault="00E46A65" w:rsidP="005A09CE">
      <w:pPr>
        <w:spacing w:after="0"/>
        <w:ind w:firstLine="708"/>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2.2.1. в течение 10 (десяти) банковских дней с момента подписания настоящего Договора, Заказчик оплачивает Исполнителю 40% от общей суммы Договора, что составляет _______________________________________ тенге, путем перечисления на банковский счет Исполнителя, указанный в настоящем Договоре, на основании счета на оплату;</w:t>
      </w:r>
    </w:p>
    <w:p w:rsidR="00E46A65" w:rsidRPr="00E46A65" w:rsidRDefault="00E46A65" w:rsidP="005A09CE">
      <w:pPr>
        <w:spacing w:after="0"/>
        <w:ind w:firstLine="708"/>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2</w:t>
      </w:r>
      <w:r w:rsidR="00312257">
        <w:rPr>
          <w:rFonts w:ascii="Times New Roman" w:eastAsia="Times New Roman" w:hAnsi="Times New Roman" w:cs="Times New Roman"/>
          <w:color w:val="000000"/>
          <w:sz w:val="28"/>
          <w:szCs w:val="28"/>
        </w:rPr>
        <w:t>.2.2. в</w:t>
      </w:r>
      <w:bookmarkStart w:id="13" w:name="_GoBack"/>
      <w:bookmarkEnd w:id="13"/>
      <w:r w:rsidR="00312257">
        <w:rPr>
          <w:rFonts w:ascii="Times New Roman" w:eastAsia="Times New Roman" w:hAnsi="Times New Roman" w:cs="Times New Roman"/>
          <w:color w:val="000000"/>
          <w:sz w:val="28"/>
          <w:szCs w:val="28"/>
        </w:rPr>
        <w:t xml:space="preserve"> срок до_____</w:t>
      </w:r>
      <w:r w:rsidRPr="00E46A65">
        <w:rPr>
          <w:rFonts w:ascii="Times New Roman" w:eastAsia="Times New Roman" w:hAnsi="Times New Roman" w:cs="Times New Roman"/>
          <w:color w:val="000000"/>
          <w:sz w:val="28"/>
          <w:szCs w:val="28"/>
        </w:rPr>
        <w:t>, Заказчик оплачивает Исполнителю 40% от общей суммы Договора, что составляет сумму в размере ______________________________ тенге;</w:t>
      </w:r>
    </w:p>
    <w:p w:rsidR="00E46A65" w:rsidRPr="00E46A65" w:rsidRDefault="00E46A65" w:rsidP="005A09CE">
      <w:pPr>
        <w:spacing w:after="0"/>
        <w:ind w:firstLine="708"/>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2.2.3. оставшуюся сумму в размере 20% от общей суммы Договора, что составляет ____________________________________ тенге, Заказчик выплачивает Исполнителю в течение 10 (десяти) банковских дней после подписания соответствующего акта оказанных услуг на основании счета-фактуры, путем перечисления на банковский счет Исполнителя, указанный в настоящем Договоре.</w:t>
      </w:r>
    </w:p>
    <w:p w:rsidR="00E46A65" w:rsidRPr="00E46A65" w:rsidRDefault="00E46A65" w:rsidP="005A09CE">
      <w:pPr>
        <w:spacing w:after="0"/>
        <w:ind w:firstLine="708"/>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2.3. Заказчик имеет право в одностороннем порядке удерживать из причитающихся Исполнителю денег по Договору, денежные суммы, связанные с ненадлежащим выполнением обязательств Исполнителя по Договору. Основаниями для удержания являются документы, подтверждающие невыполнение Исполнителем своих договорных обязательств.</w:t>
      </w:r>
    </w:p>
    <w:p w:rsidR="00E46A65" w:rsidRPr="00E46A65" w:rsidRDefault="00E46A65" w:rsidP="00E46A65">
      <w:pPr>
        <w:spacing w:after="0"/>
        <w:jc w:val="center"/>
        <w:rPr>
          <w:rFonts w:ascii="Times New Roman" w:eastAsia="Times New Roman" w:hAnsi="Times New Roman" w:cs="Times New Roman"/>
          <w:color w:val="000000"/>
          <w:sz w:val="28"/>
          <w:szCs w:val="28"/>
        </w:rPr>
      </w:pPr>
      <w:bookmarkStart w:id="14" w:name="z2764"/>
      <w:bookmarkEnd w:id="12"/>
    </w:p>
    <w:p w:rsidR="00E46A65" w:rsidRPr="00E46A65" w:rsidRDefault="00E46A65" w:rsidP="00E46A65">
      <w:pPr>
        <w:spacing w:after="0"/>
        <w:jc w:val="center"/>
        <w:rPr>
          <w:rFonts w:ascii="Times New Roman" w:eastAsia="Times New Roman" w:hAnsi="Times New Roman" w:cs="Times New Roman"/>
          <w:sz w:val="28"/>
          <w:szCs w:val="28"/>
        </w:rPr>
      </w:pPr>
      <w:r w:rsidRPr="00E46A65">
        <w:rPr>
          <w:rFonts w:ascii="Times New Roman" w:eastAsia="Times New Roman" w:hAnsi="Times New Roman" w:cs="Times New Roman"/>
          <w:b/>
          <w:color w:val="000000"/>
          <w:sz w:val="28"/>
          <w:szCs w:val="28"/>
        </w:rPr>
        <w:t>3. Обязательства Сторон</w:t>
      </w:r>
    </w:p>
    <w:p w:rsidR="00E46A65" w:rsidRPr="00E46A65" w:rsidRDefault="00E46A65" w:rsidP="00E46A65">
      <w:pPr>
        <w:spacing w:after="0"/>
        <w:jc w:val="both"/>
        <w:rPr>
          <w:rFonts w:ascii="Times New Roman" w:eastAsia="Times New Roman" w:hAnsi="Times New Roman" w:cs="Times New Roman"/>
          <w:sz w:val="28"/>
          <w:szCs w:val="28"/>
        </w:rPr>
      </w:pPr>
      <w:bookmarkStart w:id="15" w:name="z2765"/>
      <w:bookmarkEnd w:id="14"/>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5A09C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3.1. Поставщик обязуется:</w:t>
      </w:r>
    </w:p>
    <w:p w:rsidR="00E46A65" w:rsidRPr="00E46A65" w:rsidRDefault="00E46A65" w:rsidP="00E46A65">
      <w:pPr>
        <w:spacing w:after="0"/>
        <w:jc w:val="both"/>
        <w:rPr>
          <w:rFonts w:ascii="Times New Roman" w:eastAsia="Times New Roman" w:hAnsi="Times New Roman" w:cs="Times New Roman"/>
          <w:sz w:val="28"/>
          <w:szCs w:val="28"/>
        </w:rPr>
      </w:pPr>
      <w:bookmarkStart w:id="16" w:name="z2766"/>
      <w:bookmarkEnd w:id="15"/>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5A09C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1) обеспечить полное и надлежащее исполнение взятых на себя обязательств по Договору;</w:t>
      </w:r>
    </w:p>
    <w:p w:rsidR="00E46A65" w:rsidRPr="00E46A65" w:rsidRDefault="00E46A65" w:rsidP="00E46A65">
      <w:pPr>
        <w:spacing w:after="0"/>
        <w:jc w:val="both"/>
        <w:rPr>
          <w:rFonts w:ascii="Times New Roman" w:eastAsia="Times New Roman" w:hAnsi="Times New Roman" w:cs="Times New Roman"/>
          <w:sz w:val="28"/>
          <w:szCs w:val="28"/>
        </w:rPr>
      </w:pPr>
      <w:bookmarkStart w:id="17" w:name="z2767"/>
      <w:bookmarkEnd w:id="16"/>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5A09C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2) в течение пяти банковских дней со дня заключения Договора, внести сумму обеспечения исполнения Договора в размере 1 процента от общей суммы Договора равную ________________________ тенге</w:t>
      </w:r>
      <w:bookmarkStart w:id="18" w:name="z2770"/>
      <w:bookmarkEnd w:id="17"/>
      <w:r w:rsidRPr="00E46A65">
        <w:rPr>
          <w:rFonts w:ascii="Times New Roman" w:eastAsia="Times New Roman" w:hAnsi="Times New Roman" w:cs="Times New Roman"/>
          <w:color w:val="000000"/>
          <w:sz w:val="28"/>
          <w:szCs w:val="28"/>
        </w:rPr>
        <w:t>.</w:t>
      </w:r>
    </w:p>
    <w:p w:rsidR="00E46A65" w:rsidRPr="00E46A65" w:rsidRDefault="00E46A65" w:rsidP="00E46A65">
      <w:pPr>
        <w:spacing w:after="0"/>
        <w:jc w:val="both"/>
        <w:rPr>
          <w:rFonts w:ascii="Times New Roman" w:eastAsia="Times New Roman" w:hAnsi="Times New Roman" w:cs="Times New Roman"/>
          <w:sz w:val="28"/>
          <w:szCs w:val="28"/>
        </w:rPr>
      </w:pPr>
      <w:bookmarkStart w:id="19" w:name="z2771"/>
      <w:bookmarkEnd w:id="18"/>
      <w:r w:rsidRPr="00E46A65">
        <w:rPr>
          <w:rFonts w:ascii="Times New Roman" w:eastAsia="Times New Roman" w:hAnsi="Times New Roman" w:cs="Times New Roman"/>
          <w:color w:val="000000"/>
          <w:sz w:val="28"/>
          <w:szCs w:val="28"/>
          <w:lang w:val="en-US"/>
        </w:rPr>
        <w:lastRenderedPageBreak/>
        <w:t>     </w:t>
      </w:r>
      <w:r w:rsidRPr="00E46A65">
        <w:rPr>
          <w:rFonts w:ascii="Times New Roman" w:eastAsia="Times New Roman" w:hAnsi="Times New Roman" w:cs="Times New Roman"/>
          <w:color w:val="000000"/>
          <w:sz w:val="28"/>
          <w:szCs w:val="28"/>
        </w:rPr>
        <w:t xml:space="preserve"> </w:t>
      </w:r>
      <w:bookmarkStart w:id="20" w:name="z2772"/>
      <w:bookmarkEnd w:id="19"/>
      <w:r w:rsidR="005A09CE">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3)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p>
    <w:p w:rsidR="00E46A65" w:rsidRPr="00E46A65" w:rsidRDefault="00E46A65" w:rsidP="005A09CE">
      <w:pPr>
        <w:spacing w:after="0"/>
        <w:ind w:firstLine="720"/>
        <w:jc w:val="both"/>
        <w:rPr>
          <w:rFonts w:ascii="Times New Roman" w:eastAsia="Times New Roman" w:hAnsi="Times New Roman" w:cs="Times New Roman"/>
          <w:sz w:val="28"/>
          <w:szCs w:val="28"/>
        </w:rPr>
      </w:pPr>
      <w:bookmarkStart w:id="21" w:name="z2773"/>
      <w:bookmarkEnd w:id="20"/>
      <w:r w:rsidRPr="00E46A65">
        <w:rPr>
          <w:rFonts w:ascii="Times New Roman" w:eastAsia="Times New Roman" w:hAnsi="Times New Roman" w:cs="Times New Roman"/>
          <w:color w:val="000000"/>
          <w:sz w:val="28"/>
          <w:szCs w:val="28"/>
        </w:rPr>
        <w:t>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E46A65" w:rsidRPr="00E46A65" w:rsidRDefault="00E46A65" w:rsidP="00E46A65">
      <w:pPr>
        <w:spacing w:after="0"/>
        <w:jc w:val="both"/>
        <w:rPr>
          <w:rFonts w:ascii="Times New Roman" w:eastAsia="Times New Roman" w:hAnsi="Times New Roman" w:cs="Times New Roman"/>
          <w:sz w:val="28"/>
          <w:szCs w:val="28"/>
        </w:rPr>
      </w:pPr>
      <w:bookmarkStart w:id="22" w:name="z2774"/>
      <w:bookmarkEnd w:id="21"/>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5A09C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E46A65" w:rsidRPr="00E46A65" w:rsidRDefault="00E46A65" w:rsidP="00E46A65">
      <w:pPr>
        <w:spacing w:after="0"/>
        <w:jc w:val="both"/>
        <w:rPr>
          <w:rFonts w:ascii="Times New Roman" w:eastAsia="Times New Roman" w:hAnsi="Times New Roman" w:cs="Times New Roman"/>
          <w:sz w:val="28"/>
          <w:szCs w:val="28"/>
        </w:rPr>
      </w:pPr>
      <w:bookmarkStart w:id="23" w:name="z2775"/>
      <w:bookmarkEnd w:id="22"/>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5A09C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6) по первому требованию Заказчика предоставлять информацию о ходе исполнения обязательств по Договору;</w:t>
      </w:r>
    </w:p>
    <w:p w:rsidR="00E46A65" w:rsidRPr="00E46A65" w:rsidRDefault="00E46A65" w:rsidP="00E46A65">
      <w:pPr>
        <w:spacing w:after="0"/>
        <w:jc w:val="both"/>
        <w:rPr>
          <w:rFonts w:ascii="Times New Roman" w:eastAsia="Times New Roman" w:hAnsi="Times New Roman" w:cs="Times New Roman"/>
          <w:sz w:val="28"/>
          <w:szCs w:val="28"/>
        </w:rPr>
      </w:pPr>
      <w:bookmarkStart w:id="24" w:name="z2776"/>
      <w:bookmarkEnd w:id="23"/>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5A09C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rsidR="00E46A65" w:rsidRPr="00E46A65" w:rsidRDefault="00E46A65" w:rsidP="00E46A65">
      <w:pPr>
        <w:spacing w:after="0"/>
        <w:jc w:val="both"/>
        <w:rPr>
          <w:rFonts w:ascii="Times New Roman" w:eastAsia="Times New Roman" w:hAnsi="Times New Roman" w:cs="Times New Roman"/>
          <w:sz w:val="28"/>
          <w:szCs w:val="28"/>
        </w:rPr>
      </w:pPr>
      <w:bookmarkStart w:id="25" w:name="z2777"/>
      <w:bookmarkEnd w:id="24"/>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5A09C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8) оформить и направить Заказчику акт оказанных услуг;</w:t>
      </w:r>
    </w:p>
    <w:p w:rsidR="00E46A65" w:rsidRPr="00E46A65" w:rsidRDefault="00E46A65" w:rsidP="00E46A65">
      <w:pPr>
        <w:spacing w:after="0"/>
        <w:jc w:val="both"/>
        <w:rPr>
          <w:rFonts w:ascii="Times New Roman" w:eastAsia="Times New Roman" w:hAnsi="Times New Roman" w:cs="Times New Roman"/>
          <w:sz w:val="28"/>
          <w:szCs w:val="28"/>
        </w:rPr>
      </w:pPr>
      <w:bookmarkStart w:id="26" w:name="z2778"/>
      <w:bookmarkEnd w:id="25"/>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5A09C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9)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E46A65" w:rsidRPr="00E46A65" w:rsidRDefault="00E46A65" w:rsidP="005A09CE">
      <w:pPr>
        <w:spacing w:after="0"/>
        <w:ind w:firstLine="720"/>
        <w:jc w:val="both"/>
        <w:rPr>
          <w:rFonts w:ascii="Times New Roman" w:eastAsia="Times New Roman" w:hAnsi="Times New Roman" w:cs="Times New Roman"/>
          <w:color w:val="000000"/>
          <w:sz w:val="28"/>
          <w:szCs w:val="28"/>
        </w:rPr>
      </w:pPr>
      <w:bookmarkStart w:id="27" w:name="z2779"/>
      <w:bookmarkEnd w:id="26"/>
      <w:r w:rsidRPr="00E46A65">
        <w:rPr>
          <w:rFonts w:ascii="Times New Roman" w:eastAsia="Times New Roman" w:hAnsi="Times New Roman" w:cs="Times New Roman"/>
          <w:color w:val="000000"/>
          <w:sz w:val="28"/>
          <w:szCs w:val="28"/>
        </w:rPr>
        <w:t>10) оказать услуги лично, собственными силами и средствами (а также силами и средствами соисполнителей) и за свой счет устранять допущенные недостатки в результате предоставления Услуг, которые могут повлечь отступления от требований, предусмотренных в Технической спецификации;</w:t>
      </w:r>
    </w:p>
    <w:p w:rsidR="00E46A65" w:rsidRPr="00E46A65" w:rsidRDefault="00E46A65" w:rsidP="002F1672">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 xml:space="preserve">11) представлять на утверждение Заказчику сценарный план/лист проведения мероприятий, образцы продукции, сценарии мероприятий, предполагаемого сайта, </w:t>
      </w:r>
      <w:proofErr w:type="spellStart"/>
      <w:r w:rsidRPr="00E46A65">
        <w:rPr>
          <w:rFonts w:ascii="Times New Roman" w:eastAsia="Times New Roman" w:hAnsi="Times New Roman" w:cs="Times New Roman"/>
          <w:color w:val="000000"/>
          <w:sz w:val="28"/>
          <w:szCs w:val="28"/>
        </w:rPr>
        <w:t>имиджевых</w:t>
      </w:r>
      <w:proofErr w:type="spellEnd"/>
      <w:r w:rsidRPr="00E46A65">
        <w:rPr>
          <w:rFonts w:ascii="Times New Roman" w:eastAsia="Times New Roman" w:hAnsi="Times New Roman" w:cs="Times New Roman"/>
          <w:color w:val="000000"/>
          <w:sz w:val="28"/>
          <w:szCs w:val="28"/>
        </w:rPr>
        <w:t xml:space="preserve"> и </w:t>
      </w:r>
      <w:proofErr w:type="spellStart"/>
      <w:r w:rsidRPr="00E46A65">
        <w:rPr>
          <w:rFonts w:ascii="Times New Roman" w:eastAsia="Times New Roman" w:hAnsi="Times New Roman" w:cs="Times New Roman"/>
          <w:color w:val="000000"/>
          <w:sz w:val="28"/>
          <w:szCs w:val="28"/>
        </w:rPr>
        <w:t>анонсовых</w:t>
      </w:r>
      <w:proofErr w:type="spellEnd"/>
      <w:r w:rsidRPr="00E46A65">
        <w:rPr>
          <w:rFonts w:ascii="Times New Roman" w:eastAsia="Times New Roman" w:hAnsi="Times New Roman" w:cs="Times New Roman"/>
          <w:color w:val="000000"/>
          <w:sz w:val="28"/>
          <w:szCs w:val="28"/>
        </w:rPr>
        <w:t xml:space="preserve"> статей, а также иных предоставляемых Услуг в соответствии с настоящим Договором;</w:t>
      </w:r>
    </w:p>
    <w:p w:rsidR="00E46A65" w:rsidRPr="00E46A65" w:rsidRDefault="00E46A65" w:rsidP="00E46A65">
      <w:pPr>
        <w:spacing w:after="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 xml:space="preserve"> </w:t>
      </w:r>
      <w:r w:rsidR="002F1672">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 xml:space="preserve">12) предоставлять Заказчику документы и информацию для целей контроля за надлежащим исполнением Исполнителем условий настоящего Договора. Предоставлять Заказчику отчет (ы) об оказании отдельных этапов/видов Услуг не позднее чем 5 (пяти) банковских дней после выполнения услуг за период, указанный в Приложении №1, с предоставлением подтверждающих документов (ведомость результатов на бумажном носителе, журнал регистрации участников и болельщиков на бумажном носителе и в электронном виде с указанием ФИО, наименования компании, электронной почты, контактного </w:t>
      </w:r>
      <w:proofErr w:type="gramStart"/>
      <w:r w:rsidRPr="00E46A65">
        <w:rPr>
          <w:rFonts w:ascii="Times New Roman" w:eastAsia="Times New Roman" w:hAnsi="Times New Roman" w:cs="Times New Roman"/>
          <w:color w:val="000000"/>
          <w:sz w:val="28"/>
          <w:szCs w:val="28"/>
        </w:rPr>
        <w:t>телефона  и</w:t>
      </w:r>
      <w:proofErr w:type="gramEnd"/>
      <w:r w:rsidRPr="00E46A65">
        <w:rPr>
          <w:rFonts w:ascii="Times New Roman" w:eastAsia="Times New Roman" w:hAnsi="Times New Roman" w:cs="Times New Roman"/>
          <w:color w:val="000000"/>
          <w:sz w:val="28"/>
          <w:szCs w:val="28"/>
        </w:rPr>
        <w:t xml:space="preserve"> пр.);</w:t>
      </w:r>
    </w:p>
    <w:p w:rsidR="00E46A65" w:rsidRPr="00E46A65" w:rsidRDefault="00E46A65" w:rsidP="002F1672">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lastRenderedPageBreak/>
        <w:t>13) нести полную ответственность перед Заказчиком и государственными контролирующими органами за возможные происшествия, возникающие в результате несоблюдения требований безопасности (в том числе пожарной безопасности), охраны труда и окружающей среды, со сказывающимися последствиями на Заказчике, исполнителе и/или соисполнителей, но не ограничиваясь вышеуказанными нарушениями;</w:t>
      </w:r>
    </w:p>
    <w:p w:rsidR="00E46A65" w:rsidRPr="00E46A65" w:rsidRDefault="00E46A65" w:rsidP="002F1672">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 xml:space="preserve">14) в случае предъявления штрафных санкций государственными контролирующими органами и иными третьими лицами Заказчику за возможные происшествия, происшедшие в результате деятельности Исполнителя в ходе оказания Услуг, нести полную материальную ответственность за выплаты вследствие возникшего ущерба;  </w:t>
      </w:r>
    </w:p>
    <w:p w:rsidR="00E46A65" w:rsidRPr="00E46A65" w:rsidRDefault="00E46A65" w:rsidP="002F1672">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 xml:space="preserve">15) выполнять санитарно-эпидемиологические требования при организации </w:t>
      </w:r>
      <w:proofErr w:type="gramStart"/>
      <w:r w:rsidRPr="00E46A65">
        <w:rPr>
          <w:rFonts w:ascii="Times New Roman" w:eastAsia="Times New Roman" w:hAnsi="Times New Roman" w:cs="Times New Roman"/>
          <w:color w:val="000000"/>
          <w:sz w:val="28"/>
          <w:szCs w:val="28"/>
        </w:rPr>
        <w:t>питания,  в</w:t>
      </w:r>
      <w:proofErr w:type="gramEnd"/>
      <w:r w:rsidRPr="00E46A65">
        <w:rPr>
          <w:rFonts w:ascii="Times New Roman" w:eastAsia="Times New Roman" w:hAnsi="Times New Roman" w:cs="Times New Roman"/>
          <w:color w:val="000000"/>
          <w:sz w:val="28"/>
          <w:szCs w:val="28"/>
        </w:rPr>
        <w:t xml:space="preserve"> частности при приготовлении пищи и напитков, их хранении и реализации, для предотвращения возникновения и распространения инфекционных заболеваний и массовых неинфекционных заболеваний (отравлений);</w:t>
      </w:r>
    </w:p>
    <w:p w:rsidR="00E46A65" w:rsidRPr="00E46A65" w:rsidRDefault="00E46A65" w:rsidP="002F1672">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16) обеспечить присутствие квалифицированного медицинского персонала для оказания (в случае необходимости) медицинской помощи во время проведения Спартакиады (в том числе отдельных этапов и финала);</w:t>
      </w:r>
    </w:p>
    <w:p w:rsidR="00E46A65" w:rsidRPr="00E46A65" w:rsidRDefault="00E46A65" w:rsidP="002F1672">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17) нести ответственность за несвоевременное и некачественное оказание всех видов услуг, предусмотренных настоящим Договором, а также нести ответственность за деятельность соисполнителей/субподрядчиков;</w:t>
      </w:r>
    </w:p>
    <w:p w:rsidR="00E46A65" w:rsidRPr="00E46A65" w:rsidRDefault="00E46A65" w:rsidP="002F1672">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 xml:space="preserve">18) самостоятельно нести </w:t>
      </w:r>
      <w:proofErr w:type="gramStart"/>
      <w:r w:rsidRPr="00E46A65">
        <w:rPr>
          <w:rFonts w:ascii="Times New Roman" w:eastAsia="Times New Roman" w:hAnsi="Times New Roman" w:cs="Times New Roman"/>
          <w:color w:val="000000"/>
          <w:sz w:val="28"/>
          <w:szCs w:val="28"/>
        </w:rPr>
        <w:t>расходы</w:t>
      </w:r>
      <w:proofErr w:type="gramEnd"/>
      <w:r w:rsidRPr="00E46A65">
        <w:rPr>
          <w:rFonts w:ascii="Times New Roman" w:eastAsia="Times New Roman" w:hAnsi="Times New Roman" w:cs="Times New Roman"/>
          <w:color w:val="000000"/>
          <w:sz w:val="28"/>
          <w:szCs w:val="28"/>
        </w:rPr>
        <w:t xml:space="preserve"> связанные с возмещением ущерба, в случае уничтожения и/или повреждения персоналом и/или приглашенными лицами имущества мест оказания Услуг; </w:t>
      </w:r>
    </w:p>
    <w:p w:rsidR="00E46A65" w:rsidRPr="00E46A65" w:rsidRDefault="00E46A65" w:rsidP="002F1672">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19) оплатить за свой счёт ущерб третьим лицам, нанесённый по его вине и/или по вине сотрудников Исполнителя и/или субподрядчиков Исполнителя при оказании Услуг, в том числе, в случае неинфекционных заболеваний (отравлений);</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20) нести в полном объёме ответственность за ущерб, причинённый Заказчику в результате судебных решений по иску третьих лиц за действия персонала Исполнителя и субподрядчиков Исполнителя;</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21) оплатить штрафные санкции административных и надзорных органов за допущенные по вине Исполнителя и субподрядчиков Исполнителя нарушения при оказании Услуг, нарушения действующих санитарно-эпидемиологических требований при организации питания и другие нарушения и упущения;</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22) Исполнитель ни полностью, ни частично не имеет права передавать кому-либо свои обязательства по Договору без предварительного письменного согласия Заказчика;</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lastRenderedPageBreak/>
        <w:t>23) не передавать отснятые фото- и видеоматериалы третьим лицам, а в случае попытки посторонних лиц получить их – немедленно сообщать об этом Заказчику;</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24) в случае расторжения Договора, в течение 5 (пяти) банковских дней произвести сверку с Заказчиком по объему и стоимости оказанных услуг с предоставлением документов, подтверждающих фактически понесенные затраты. В случае оказания Исполнителем услуг в меньшем объеме, чем по факту оплачено Заказчиком, Исполнитель обязуется в течение 5 (пяти) банковских дней осуществить возврат суммы за вычетом фактически понесенных затрат, подтверждённых соответствующими документами и принятых Заказчиком, путем перечисления средств на расчетный счет Заказчика, указанный в настоящем Договоре;</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25) в случае наступления обстоятельств, препятствующих исполнению настоящего Договора, незамедлительно уведомить об этом Заказчика;</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26) не нарушать авторские, имущественные и иные права третьих лиц и Заказчика на рекламные материалы, используемые в процессе исполнения Договора;</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 xml:space="preserve">27) по предварительной договоренности с Заказчиком, направлять своих уполномоченных </w:t>
      </w:r>
      <w:proofErr w:type="gramStart"/>
      <w:r w:rsidRPr="00E46A65">
        <w:rPr>
          <w:rFonts w:ascii="Times New Roman" w:eastAsia="Times New Roman" w:hAnsi="Times New Roman" w:cs="Times New Roman"/>
          <w:color w:val="000000"/>
          <w:sz w:val="28"/>
          <w:szCs w:val="28"/>
        </w:rPr>
        <w:t>представителей  для</w:t>
      </w:r>
      <w:proofErr w:type="gramEnd"/>
      <w:r w:rsidRPr="00E46A65">
        <w:rPr>
          <w:rFonts w:ascii="Times New Roman" w:eastAsia="Times New Roman" w:hAnsi="Times New Roman" w:cs="Times New Roman"/>
          <w:color w:val="000000"/>
          <w:sz w:val="28"/>
          <w:szCs w:val="28"/>
        </w:rPr>
        <w:t xml:space="preserve"> участия в рабочих совещаниях Заказчика;</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28) не раскрывать без предварительного письменного согласия Заказчика кому-либо содержание Договора или какого-либо из его положений, или от его имени другими лицами, за исключением того персонала, который привлечен Исполнителем для выполнения настоящего Договора. Указанная информация должна предоставляться этому персоналу в той или иной мере, насколько это необходимо для выполнения Договорных обязательств.</w:t>
      </w:r>
    </w:p>
    <w:p w:rsidR="00E46A65" w:rsidRPr="00E46A65" w:rsidRDefault="00E46A65" w:rsidP="00E46A65">
      <w:pPr>
        <w:spacing w:after="0"/>
        <w:jc w:val="both"/>
        <w:rPr>
          <w:rFonts w:ascii="Times New Roman" w:eastAsia="Times New Roman" w:hAnsi="Times New Roman" w:cs="Times New Roman"/>
          <w:sz w:val="28"/>
          <w:szCs w:val="28"/>
        </w:rPr>
      </w:pPr>
      <w:bookmarkStart w:id="28" w:name="z2780"/>
      <w:bookmarkEnd w:id="27"/>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3.2. Поставщик вправе:</w:t>
      </w:r>
    </w:p>
    <w:p w:rsidR="00E46A65" w:rsidRPr="00E46A65" w:rsidRDefault="00E46A65" w:rsidP="00E46A65">
      <w:pPr>
        <w:numPr>
          <w:ilvl w:val="0"/>
          <w:numId w:val="5"/>
        </w:numPr>
        <w:spacing w:after="0" w:line="259" w:lineRule="auto"/>
        <w:contextualSpacing/>
        <w:jc w:val="both"/>
        <w:rPr>
          <w:rFonts w:ascii="Times New Roman" w:eastAsia="Times New Roman" w:hAnsi="Times New Roman" w:cs="Times New Roman"/>
          <w:color w:val="000000"/>
          <w:sz w:val="28"/>
          <w:szCs w:val="28"/>
        </w:rPr>
      </w:pPr>
      <w:bookmarkStart w:id="29" w:name="z2781"/>
      <w:bookmarkEnd w:id="28"/>
      <w:r w:rsidRPr="00E46A65">
        <w:rPr>
          <w:rFonts w:ascii="Times New Roman" w:eastAsia="Times New Roman" w:hAnsi="Times New Roman" w:cs="Times New Roman"/>
          <w:color w:val="000000"/>
          <w:sz w:val="28"/>
          <w:szCs w:val="28"/>
        </w:rPr>
        <w:t>требовать от Заказчика оплату за оказанные Услуги по Договору;</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2) самостоятельно определять специалистов, задействованных в предоставлении Услуг;</w:t>
      </w:r>
    </w:p>
    <w:p w:rsidR="00E46A65" w:rsidRPr="00E46A65" w:rsidRDefault="00E46A65" w:rsidP="00E46A65">
      <w:pPr>
        <w:spacing w:after="0"/>
        <w:jc w:val="both"/>
        <w:rPr>
          <w:rFonts w:ascii="Times New Roman" w:eastAsia="Times New Roman" w:hAnsi="Times New Roman" w:cs="Times New Roman"/>
          <w:color w:val="000000"/>
          <w:sz w:val="28"/>
          <w:szCs w:val="28"/>
        </w:rPr>
      </w:pPr>
      <w:bookmarkStart w:id="30" w:name="z2782"/>
      <w:bookmarkEnd w:id="29"/>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3) на досрочное оказание Услуг, указанных в Приложении № 1 к Договору, заранее согласовав с Заказчиком сроки выполнения.</w:t>
      </w:r>
    </w:p>
    <w:p w:rsidR="00E46A65" w:rsidRPr="00E46A65" w:rsidRDefault="00E46A65" w:rsidP="00E46A65">
      <w:pPr>
        <w:spacing w:after="0"/>
        <w:jc w:val="both"/>
        <w:rPr>
          <w:rFonts w:ascii="Times New Roman" w:eastAsia="Times New Roman" w:hAnsi="Times New Roman" w:cs="Times New Roman"/>
          <w:sz w:val="28"/>
          <w:szCs w:val="28"/>
        </w:rPr>
      </w:pPr>
      <w:bookmarkStart w:id="31" w:name="z2783"/>
      <w:bookmarkEnd w:id="30"/>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3.3. Заказчик обязуется:</w:t>
      </w:r>
    </w:p>
    <w:p w:rsidR="00E46A65" w:rsidRPr="00E46A65" w:rsidRDefault="00E46A65" w:rsidP="00E46A65">
      <w:pPr>
        <w:spacing w:after="0"/>
        <w:jc w:val="both"/>
        <w:rPr>
          <w:rFonts w:ascii="Times New Roman" w:eastAsia="Times New Roman" w:hAnsi="Times New Roman" w:cs="Times New Roman"/>
          <w:color w:val="000000"/>
          <w:sz w:val="28"/>
          <w:szCs w:val="28"/>
        </w:rPr>
      </w:pPr>
      <w:bookmarkStart w:id="32" w:name="z2784"/>
      <w:bookmarkEnd w:id="31"/>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1) оказывать всевозможное содействие Исполнителю в период оказания услуг путем предоставления необходимой информации и документов;</w:t>
      </w:r>
    </w:p>
    <w:p w:rsidR="00E46A65" w:rsidRPr="00E46A65" w:rsidRDefault="00E46A65" w:rsidP="00E46A65">
      <w:pPr>
        <w:spacing w:after="0"/>
        <w:jc w:val="both"/>
        <w:rPr>
          <w:rFonts w:ascii="Times New Roman" w:eastAsia="Times New Roman" w:hAnsi="Times New Roman" w:cs="Times New Roman"/>
          <w:sz w:val="28"/>
          <w:szCs w:val="28"/>
        </w:rPr>
      </w:pPr>
      <w:bookmarkStart w:id="33" w:name="z2785"/>
      <w:bookmarkEnd w:id="32"/>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2) при выявлении несоответствий оказанных Услуг незамедлительно письменно уведомить Поставщика;</w:t>
      </w:r>
    </w:p>
    <w:p w:rsidR="00E46A65" w:rsidRPr="00E46A65" w:rsidRDefault="00E46A65" w:rsidP="00E46A65">
      <w:pPr>
        <w:spacing w:after="0"/>
        <w:jc w:val="both"/>
        <w:rPr>
          <w:rFonts w:ascii="Times New Roman" w:eastAsia="Times New Roman" w:hAnsi="Times New Roman" w:cs="Times New Roman"/>
          <w:sz w:val="28"/>
          <w:szCs w:val="28"/>
        </w:rPr>
      </w:pPr>
      <w:bookmarkStart w:id="34" w:name="z2786"/>
      <w:bookmarkEnd w:id="33"/>
      <w:r w:rsidRPr="00E46A65">
        <w:rPr>
          <w:rFonts w:ascii="Times New Roman" w:eastAsia="Times New Roman" w:hAnsi="Times New Roman" w:cs="Times New Roman"/>
          <w:color w:val="000000"/>
          <w:sz w:val="28"/>
          <w:szCs w:val="28"/>
        </w:rPr>
        <w:t xml:space="preserve"> </w:t>
      </w:r>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3) при приемке Услуг утвердить акт оказанных услуг либо отказать в принятии с указанием аргументированных обоснований ее непринятия в течение пяти дней;</w:t>
      </w:r>
    </w:p>
    <w:p w:rsidR="00E46A65" w:rsidRPr="00E46A65" w:rsidRDefault="00E46A65" w:rsidP="00E46A65">
      <w:pPr>
        <w:spacing w:after="0"/>
        <w:jc w:val="both"/>
        <w:rPr>
          <w:rFonts w:ascii="Times New Roman" w:eastAsia="Times New Roman" w:hAnsi="Times New Roman" w:cs="Times New Roman"/>
          <w:sz w:val="28"/>
          <w:szCs w:val="28"/>
        </w:rPr>
      </w:pPr>
      <w:bookmarkStart w:id="35" w:name="z2787"/>
      <w:bookmarkEnd w:id="34"/>
      <w:r w:rsidRPr="00E46A65">
        <w:rPr>
          <w:rFonts w:ascii="Times New Roman" w:eastAsia="Times New Roman" w:hAnsi="Times New Roman" w:cs="Times New Roman"/>
          <w:color w:val="000000"/>
          <w:sz w:val="28"/>
          <w:szCs w:val="28"/>
          <w:lang w:val="en-US"/>
        </w:rPr>
        <w:lastRenderedPageBreak/>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4)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E46A65" w:rsidRPr="00E46A65" w:rsidRDefault="00E46A65" w:rsidP="00E46A65">
      <w:pPr>
        <w:spacing w:after="0"/>
        <w:jc w:val="both"/>
        <w:rPr>
          <w:rFonts w:ascii="Times New Roman" w:eastAsia="Times New Roman" w:hAnsi="Times New Roman" w:cs="Times New Roman"/>
          <w:sz w:val="28"/>
          <w:szCs w:val="28"/>
        </w:rPr>
      </w:pPr>
      <w:bookmarkStart w:id="36" w:name="z2788"/>
      <w:bookmarkEnd w:id="35"/>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5) произвести оплату в порядке и сроки, установленные настоящим Договором.</w:t>
      </w:r>
    </w:p>
    <w:p w:rsidR="00E46A65" w:rsidRPr="00E46A65" w:rsidRDefault="00E46A65" w:rsidP="00E46A65">
      <w:pPr>
        <w:spacing w:after="0"/>
        <w:jc w:val="both"/>
        <w:rPr>
          <w:rFonts w:ascii="Times New Roman" w:eastAsia="Times New Roman" w:hAnsi="Times New Roman" w:cs="Times New Roman"/>
          <w:sz w:val="28"/>
          <w:szCs w:val="28"/>
        </w:rPr>
      </w:pPr>
      <w:bookmarkStart w:id="37" w:name="z2789"/>
      <w:bookmarkEnd w:id="36"/>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&lt;</w:t>
      </w:r>
      <w:r w:rsidRPr="00E46A65">
        <w:rPr>
          <w:rFonts w:ascii="Times New Roman" w:eastAsia="Times New Roman" w:hAnsi="Times New Roman" w:cs="Times New Roman"/>
          <w:color w:val="000000"/>
          <w:sz w:val="28"/>
          <w:szCs w:val="28"/>
          <w:lang w:val="en-US"/>
        </w:rPr>
        <w:t>n</w:t>
      </w:r>
      <w:r w:rsidRPr="00E46A65">
        <w:rPr>
          <w:rFonts w:ascii="Times New Roman" w:eastAsia="Times New Roman" w:hAnsi="Times New Roman" w:cs="Times New Roman"/>
          <w:color w:val="000000"/>
          <w:sz w:val="28"/>
          <w:szCs w:val="28"/>
        </w:rPr>
        <w:t>) новый подпункт&gt;</w:t>
      </w:r>
    </w:p>
    <w:p w:rsidR="00E46A65" w:rsidRPr="00E46A65" w:rsidRDefault="00E46A65" w:rsidP="00E46A65">
      <w:pPr>
        <w:spacing w:after="0"/>
        <w:jc w:val="both"/>
        <w:rPr>
          <w:rFonts w:ascii="Times New Roman" w:eastAsia="Times New Roman" w:hAnsi="Times New Roman" w:cs="Times New Roman"/>
          <w:sz w:val="28"/>
          <w:szCs w:val="28"/>
        </w:rPr>
      </w:pPr>
      <w:bookmarkStart w:id="38" w:name="z2790"/>
      <w:bookmarkEnd w:id="37"/>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3.4. Заказчик вправе:</w:t>
      </w:r>
    </w:p>
    <w:p w:rsidR="00E46A65" w:rsidRPr="00E46A65" w:rsidRDefault="00E46A65" w:rsidP="00E46A65">
      <w:pPr>
        <w:spacing w:after="0"/>
        <w:jc w:val="both"/>
        <w:rPr>
          <w:rFonts w:ascii="Times New Roman" w:eastAsia="Times New Roman" w:hAnsi="Times New Roman" w:cs="Times New Roman"/>
          <w:sz w:val="28"/>
          <w:szCs w:val="28"/>
        </w:rPr>
      </w:pPr>
      <w:bookmarkStart w:id="39" w:name="z2791"/>
      <w:bookmarkEnd w:id="38"/>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1) проверять качество оказанных Услуг;</w:t>
      </w:r>
    </w:p>
    <w:p w:rsidR="00E46A65" w:rsidRPr="00E46A65" w:rsidRDefault="00E46A65" w:rsidP="00E46A65">
      <w:pPr>
        <w:spacing w:after="0"/>
        <w:jc w:val="both"/>
        <w:rPr>
          <w:rFonts w:ascii="Times New Roman" w:eastAsia="Times New Roman" w:hAnsi="Times New Roman" w:cs="Times New Roman"/>
          <w:sz w:val="28"/>
          <w:szCs w:val="28"/>
        </w:rPr>
      </w:pPr>
      <w:bookmarkStart w:id="40" w:name="z2792"/>
      <w:bookmarkEnd w:id="39"/>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p>
    <w:p w:rsidR="00E46A65" w:rsidRPr="00E46A65" w:rsidRDefault="00E46A65" w:rsidP="00E46A65">
      <w:pPr>
        <w:spacing w:after="0"/>
        <w:jc w:val="center"/>
        <w:rPr>
          <w:rFonts w:ascii="Times New Roman" w:eastAsia="Times New Roman" w:hAnsi="Times New Roman" w:cs="Times New Roman"/>
          <w:color w:val="000000"/>
          <w:sz w:val="28"/>
          <w:szCs w:val="28"/>
        </w:rPr>
      </w:pPr>
      <w:bookmarkStart w:id="41" w:name="z2793"/>
      <w:bookmarkEnd w:id="40"/>
    </w:p>
    <w:p w:rsidR="00E46A65" w:rsidRPr="00E46A65" w:rsidRDefault="00E46A65" w:rsidP="00E46A65">
      <w:pPr>
        <w:spacing w:after="0"/>
        <w:jc w:val="center"/>
        <w:rPr>
          <w:rFonts w:ascii="Times New Roman" w:eastAsia="Times New Roman" w:hAnsi="Times New Roman" w:cs="Times New Roman"/>
          <w:sz w:val="28"/>
          <w:szCs w:val="28"/>
        </w:rPr>
      </w:pPr>
      <w:r w:rsidRPr="00E46A65">
        <w:rPr>
          <w:rFonts w:ascii="Times New Roman" w:eastAsia="Times New Roman" w:hAnsi="Times New Roman" w:cs="Times New Roman"/>
          <w:b/>
          <w:color w:val="000000"/>
          <w:sz w:val="28"/>
          <w:szCs w:val="28"/>
        </w:rPr>
        <w:t>4. Проверка Услуг на соответствие технической спецификации</w:t>
      </w:r>
    </w:p>
    <w:p w:rsidR="00E46A65" w:rsidRPr="00E46A65" w:rsidRDefault="0094325E" w:rsidP="00E46A65">
      <w:pPr>
        <w:spacing w:after="0"/>
        <w:jc w:val="both"/>
        <w:rPr>
          <w:rFonts w:ascii="Times New Roman" w:eastAsia="Times New Roman" w:hAnsi="Times New Roman" w:cs="Times New Roman"/>
          <w:sz w:val="28"/>
          <w:szCs w:val="28"/>
        </w:rPr>
      </w:pPr>
      <w:bookmarkStart w:id="42" w:name="z2794"/>
      <w:bookmarkEnd w:id="41"/>
      <w:r>
        <w:rPr>
          <w:rFonts w:ascii="Times New Roman" w:eastAsia="Times New Roman" w:hAnsi="Times New Roman" w:cs="Times New Roman"/>
          <w:color w:val="000000"/>
          <w:sz w:val="28"/>
          <w:szCs w:val="28"/>
          <w:lang w:val="en-US"/>
        </w:rPr>
        <w:t> </w:t>
      </w:r>
      <w:r w:rsidRPr="0094325E">
        <w:rPr>
          <w:rFonts w:ascii="Times New Roman" w:eastAsia="Times New Roman" w:hAnsi="Times New Roman" w:cs="Times New Roman"/>
          <w:color w:val="000000"/>
          <w:sz w:val="28"/>
          <w:szCs w:val="28"/>
        </w:rPr>
        <w:tab/>
      </w:r>
      <w:r w:rsidR="00E46A65" w:rsidRPr="00E46A65">
        <w:rPr>
          <w:rFonts w:ascii="Times New Roman" w:eastAsia="Times New Roman" w:hAnsi="Times New Roman" w:cs="Times New Roman"/>
          <w:color w:val="000000"/>
          <w:sz w:val="28"/>
          <w:szCs w:val="28"/>
        </w:rPr>
        <w:t>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1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rsidR="00E46A65" w:rsidRPr="00E46A65" w:rsidRDefault="00E46A65" w:rsidP="00E46A65">
      <w:pPr>
        <w:spacing w:after="0"/>
        <w:jc w:val="both"/>
        <w:rPr>
          <w:rFonts w:ascii="Times New Roman" w:eastAsia="Times New Roman" w:hAnsi="Times New Roman" w:cs="Times New Roman"/>
          <w:sz w:val="28"/>
          <w:szCs w:val="28"/>
        </w:rPr>
      </w:pPr>
      <w:bookmarkStart w:id="43" w:name="z2795"/>
      <w:bookmarkEnd w:id="42"/>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4.2. Услуги, оказываемые в рамках настоящего Договора, должны соответствовать или быть выше стандартов, указанных в технической спецификации.</w:t>
      </w:r>
    </w:p>
    <w:p w:rsidR="00E46A65" w:rsidRPr="00E46A65" w:rsidRDefault="00E46A65" w:rsidP="00E46A65">
      <w:pPr>
        <w:spacing w:after="0"/>
        <w:jc w:val="both"/>
        <w:rPr>
          <w:rFonts w:ascii="Times New Roman" w:eastAsia="Times New Roman" w:hAnsi="Times New Roman" w:cs="Times New Roman"/>
          <w:sz w:val="28"/>
          <w:szCs w:val="28"/>
        </w:rPr>
      </w:pPr>
      <w:bookmarkStart w:id="44" w:name="z2796"/>
      <w:bookmarkEnd w:id="43"/>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4.3. Если результаты оказанных услуг при проверке будут признаны не соответствующими требованиям технической спецификации (приложение 1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w:t>
      </w:r>
      <w:r w:rsidRPr="00E46A65">
        <w:rPr>
          <w:rFonts w:ascii="Times New Roman" w:eastAsia="Times New Roman" w:hAnsi="Times New Roman" w:cs="Times New Roman"/>
          <w:color w:val="000000"/>
          <w:sz w:val="28"/>
          <w:szCs w:val="28"/>
          <w:lang w:val="en-US"/>
        </w:rPr>
        <w:t>c</w:t>
      </w:r>
      <w:r w:rsidRPr="00E46A65">
        <w:rPr>
          <w:rFonts w:ascii="Times New Roman" w:eastAsia="Times New Roman" w:hAnsi="Times New Roman" w:cs="Times New Roman"/>
          <w:color w:val="000000"/>
          <w:sz w:val="28"/>
          <w:szCs w:val="28"/>
        </w:rPr>
        <w:t>рок устранения несоответствий&gt; с момента проверки.</w:t>
      </w:r>
    </w:p>
    <w:p w:rsidR="00E46A65" w:rsidRPr="00E46A65" w:rsidRDefault="00E46A65" w:rsidP="00E46A65">
      <w:pPr>
        <w:spacing w:after="0"/>
        <w:jc w:val="both"/>
        <w:rPr>
          <w:rFonts w:ascii="Times New Roman" w:eastAsia="Times New Roman" w:hAnsi="Times New Roman" w:cs="Times New Roman"/>
          <w:sz w:val="28"/>
          <w:szCs w:val="28"/>
        </w:rPr>
      </w:pPr>
      <w:bookmarkStart w:id="45" w:name="z2797"/>
      <w:bookmarkEnd w:id="44"/>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4.4. Ни один вышеуказанный пункт не освобождает Поставщика от других обязательств по Договору.</w:t>
      </w:r>
    </w:p>
    <w:p w:rsidR="00E46A65" w:rsidRPr="00E46A65" w:rsidRDefault="00E46A65" w:rsidP="00E46A65">
      <w:pPr>
        <w:spacing w:after="0"/>
        <w:jc w:val="both"/>
        <w:rPr>
          <w:rFonts w:ascii="Times New Roman" w:eastAsia="Times New Roman" w:hAnsi="Times New Roman" w:cs="Times New Roman"/>
          <w:sz w:val="28"/>
          <w:szCs w:val="28"/>
        </w:rPr>
      </w:pPr>
      <w:bookmarkStart w:id="46" w:name="z2798"/>
      <w:bookmarkEnd w:id="45"/>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&lt;</w:t>
      </w:r>
      <w:r w:rsidRPr="00E46A65">
        <w:rPr>
          <w:rFonts w:ascii="Times New Roman" w:eastAsia="Times New Roman" w:hAnsi="Times New Roman" w:cs="Times New Roman"/>
          <w:color w:val="000000"/>
          <w:sz w:val="28"/>
          <w:szCs w:val="28"/>
          <w:lang w:val="en-US"/>
        </w:rPr>
        <w:t>N</w:t>
      </w:r>
      <w:r w:rsidRPr="00E46A65">
        <w:rPr>
          <w:rFonts w:ascii="Times New Roman" w:eastAsia="Times New Roman" w:hAnsi="Times New Roman" w:cs="Times New Roman"/>
          <w:color w:val="000000"/>
          <w:sz w:val="28"/>
          <w:szCs w:val="28"/>
        </w:rPr>
        <w:t>. Новый пункт&gt;</w:t>
      </w:r>
    </w:p>
    <w:p w:rsidR="00E46A65" w:rsidRPr="00E46A65" w:rsidRDefault="00E46A65" w:rsidP="00E46A65">
      <w:pPr>
        <w:spacing w:after="0"/>
        <w:jc w:val="center"/>
        <w:rPr>
          <w:rFonts w:ascii="Times New Roman" w:eastAsia="Times New Roman" w:hAnsi="Times New Roman" w:cs="Times New Roman"/>
          <w:color w:val="000000"/>
          <w:sz w:val="28"/>
          <w:szCs w:val="28"/>
        </w:rPr>
      </w:pPr>
      <w:bookmarkStart w:id="47" w:name="z2799"/>
      <w:bookmarkEnd w:id="46"/>
    </w:p>
    <w:p w:rsidR="00E46A65" w:rsidRPr="00E46A65" w:rsidRDefault="00E46A65" w:rsidP="00E46A65">
      <w:pPr>
        <w:spacing w:after="0"/>
        <w:jc w:val="center"/>
        <w:rPr>
          <w:rFonts w:ascii="Times New Roman" w:eastAsia="Times New Roman" w:hAnsi="Times New Roman" w:cs="Times New Roman"/>
          <w:sz w:val="28"/>
          <w:szCs w:val="28"/>
        </w:rPr>
      </w:pPr>
      <w:r w:rsidRPr="00E46A65">
        <w:rPr>
          <w:rFonts w:ascii="Times New Roman" w:eastAsia="Times New Roman" w:hAnsi="Times New Roman" w:cs="Times New Roman"/>
          <w:b/>
          <w:color w:val="000000"/>
          <w:sz w:val="28"/>
          <w:szCs w:val="28"/>
        </w:rPr>
        <w:t>5. Оказание Услуг</w:t>
      </w:r>
    </w:p>
    <w:p w:rsidR="00E46A65" w:rsidRPr="00E46A65" w:rsidRDefault="00E46A65" w:rsidP="00E46A65">
      <w:pPr>
        <w:spacing w:after="0"/>
        <w:jc w:val="both"/>
        <w:rPr>
          <w:rFonts w:ascii="Times New Roman" w:eastAsia="Times New Roman" w:hAnsi="Times New Roman" w:cs="Times New Roman"/>
          <w:sz w:val="28"/>
          <w:szCs w:val="28"/>
        </w:rPr>
      </w:pPr>
      <w:bookmarkStart w:id="48" w:name="z2800"/>
      <w:bookmarkEnd w:id="47"/>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5.1. Оказание услуг Поставщиком осуществляется в сроки, указанные в приложении 1 к Договору, являющемся неотъемлемой частью Договора.</w:t>
      </w:r>
    </w:p>
    <w:p w:rsidR="00E46A65" w:rsidRPr="00E46A65" w:rsidRDefault="00E46A65" w:rsidP="00E46A65">
      <w:pPr>
        <w:spacing w:after="0"/>
        <w:jc w:val="both"/>
        <w:rPr>
          <w:rFonts w:ascii="Times New Roman" w:eastAsia="Times New Roman" w:hAnsi="Times New Roman" w:cs="Times New Roman"/>
          <w:sz w:val="28"/>
          <w:szCs w:val="28"/>
        </w:rPr>
      </w:pPr>
      <w:bookmarkStart w:id="49" w:name="z2801"/>
      <w:bookmarkEnd w:id="48"/>
      <w:r w:rsidRPr="00E46A65">
        <w:rPr>
          <w:rFonts w:ascii="Times New Roman" w:eastAsia="Times New Roman" w:hAnsi="Times New Roman" w:cs="Times New Roman"/>
          <w:color w:val="000000"/>
          <w:sz w:val="28"/>
          <w:szCs w:val="28"/>
          <w:lang w:val="en-US"/>
        </w:rPr>
        <w:lastRenderedPageBreak/>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5.2. Услуга считается оказанной при условии полной сдачи Поставщиком услуги Заказчику в точном соответствии требованиям, указанным в приложении к настоящему Договору.</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bookmarkStart w:id="50" w:name="z2802"/>
      <w:bookmarkEnd w:id="49"/>
      <w:r w:rsidRPr="00E46A65">
        <w:rPr>
          <w:rFonts w:ascii="Times New Roman" w:eastAsia="Times New Roman" w:hAnsi="Times New Roman" w:cs="Times New Roman"/>
          <w:color w:val="000000"/>
          <w:sz w:val="28"/>
          <w:szCs w:val="28"/>
        </w:rPr>
        <w:t>5.3. Фото и видеоматериалы по усмотрению Заказчика передаются на CD/DVD дисках, записываются на внешние-накопители (</w:t>
      </w:r>
      <w:proofErr w:type="spellStart"/>
      <w:r w:rsidRPr="00E46A65">
        <w:rPr>
          <w:rFonts w:ascii="Times New Roman" w:eastAsia="Times New Roman" w:hAnsi="Times New Roman" w:cs="Times New Roman"/>
          <w:color w:val="000000"/>
          <w:sz w:val="28"/>
          <w:szCs w:val="28"/>
        </w:rPr>
        <w:t>хард</w:t>
      </w:r>
      <w:proofErr w:type="spellEnd"/>
      <w:r w:rsidRPr="00E46A65">
        <w:rPr>
          <w:rFonts w:ascii="Times New Roman" w:eastAsia="Times New Roman" w:hAnsi="Times New Roman" w:cs="Times New Roman"/>
          <w:color w:val="000000"/>
          <w:sz w:val="28"/>
          <w:szCs w:val="28"/>
        </w:rPr>
        <w:t xml:space="preserve"> диск) и закачиваются в облачный сервис по закрытой ссылке для самостоятельного скачивания.</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5.4. В случае выявления ненадлежащего качества и/или объема оказанных Услуг, Исполнитель обязан устранить недостатки за свой счет в срок, установленный Заказчиком.</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5.5. После устранения Исполнителем недостатков и недоработок приемка результатов оказания услуг осуществляется Заказчиком в порядке, предусмотренном настоящим Договором.</w:t>
      </w:r>
    </w:p>
    <w:p w:rsidR="00E46A65" w:rsidRPr="00E46A65" w:rsidRDefault="00E46A65" w:rsidP="00E46A65">
      <w:pPr>
        <w:spacing w:after="0"/>
        <w:jc w:val="both"/>
        <w:rPr>
          <w:rFonts w:ascii="Times New Roman" w:eastAsia="Times New Roman" w:hAnsi="Times New Roman" w:cs="Times New Roman"/>
          <w:sz w:val="28"/>
          <w:szCs w:val="28"/>
        </w:rPr>
      </w:pPr>
    </w:p>
    <w:p w:rsidR="00E46A65" w:rsidRPr="00E46A65" w:rsidRDefault="00E46A65" w:rsidP="00E46A65">
      <w:pPr>
        <w:spacing w:after="0"/>
        <w:jc w:val="center"/>
        <w:rPr>
          <w:rFonts w:ascii="Times New Roman" w:eastAsia="Times New Roman" w:hAnsi="Times New Roman" w:cs="Times New Roman"/>
          <w:sz w:val="28"/>
          <w:szCs w:val="28"/>
        </w:rPr>
      </w:pPr>
      <w:bookmarkStart w:id="51" w:name="z2803"/>
      <w:bookmarkEnd w:id="50"/>
      <w:r w:rsidRPr="00E46A65">
        <w:rPr>
          <w:rFonts w:ascii="Times New Roman" w:eastAsia="Times New Roman" w:hAnsi="Times New Roman" w:cs="Times New Roman"/>
          <w:b/>
          <w:color w:val="000000"/>
          <w:sz w:val="28"/>
          <w:szCs w:val="28"/>
        </w:rPr>
        <w:t>6. Гарантия</w:t>
      </w:r>
    </w:p>
    <w:p w:rsidR="00E46A65" w:rsidRPr="00E46A65" w:rsidRDefault="00E46A65" w:rsidP="00E46A65">
      <w:pPr>
        <w:spacing w:after="0"/>
        <w:jc w:val="both"/>
        <w:rPr>
          <w:rFonts w:ascii="Times New Roman" w:eastAsia="Times New Roman" w:hAnsi="Times New Roman" w:cs="Times New Roman"/>
          <w:sz w:val="28"/>
          <w:szCs w:val="28"/>
        </w:rPr>
      </w:pPr>
      <w:bookmarkStart w:id="52" w:name="z2804"/>
      <w:bookmarkEnd w:id="51"/>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6.1. Поставщик гарантирует обеспечение бесперебойного, качественного и своевременного оказания услуг Заказчику.</w:t>
      </w:r>
    </w:p>
    <w:p w:rsidR="00E46A65" w:rsidRPr="00E46A65" w:rsidRDefault="00E46A65" w:rsidP="00E46A65">
      <w:pPr>
        <w:spacing w:after="0"/>
        <w:jc w:val="both"/>
        <w:rPr>
          <w:rFonts w:ascii="Times New Roman" w:eastAsia="Times New Roman" w:hAnsi="Times New Roman" w:cs="Times New Roman"/>
          <w:sz w:val="28"/>
          <w:szCs w:val="28"/>
        </w:rPr>
      </w:pPr>
      <w:bookmarkStart w:id="53" w:name="z2805"/>
      <w:bookmarkEnd w:id="52"/>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6.2. Поставщик гарантирует безвозмездное исправление ошибок, недоработок и других несоответствий Услуг технической спецификации (приложение 1 к Договору).</w:t>
      </w:r>
    </w:p>
    <w:p w:rsidR="00E46A65" w:rsidRPr="00E46A65" w:rsidRDefault="00E46A65" w:rsidP="00E46A65">
      <w:pPr>
        <w:spacing w:after="0"/>
        <w:jc w:val="both"/>
        <w:rPr>
          <w:rFonts w:ascii="Times New Roman" w:eastAsia="Times New Roman" w:hAnsi="Times New Roman" w:cs="Times New Roman"/>
          <w:sz w:val="28"/>
          <w:szCs w:val="28"/>
        </w:rPr>
      </w:pPr>
      <w:bookmarkStart w:id="54" w:name="z2806"/>
      <w:bookmarkEnd w:id="53"/>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p w:rsidR="00E46A65" w:rsidRPr="00E46A65" w:rsidRDefault="00E46A65" w:rsidP="00E46A65">
      <w:pPr>
        <w:spacing w:after="0"/>
        <w:jc w:val="both"/>
        <w:rPr>
          <w:rFonts w:ascii="Times New Roman" w:eastAsia="Times New Roman" w:hAnsi="Times New Roman" w:cs="Times New Roman"/>
          <w:sz w:val="28"/>
          <w:szCs w:val="28"/>
        </w:rPr>
      </w:pPr>
      <w:bookmarkStart w:id="55" w:name="z2807"/>
      <w:bookmarkEnd w:id="54"/>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p w:rsidR="00E46A65" w:rsidRPr="00E46A65" w:rsidRDefault="00E46A65" w:rsidP="0094325E">
      <w:pPr>
        <w:spacing w:after="0"/>
        <w:ind w:firstLine="720"/>
        <w:rPr>
          <w:rFonts w:ascii="Times New Roman" w:eastAsia="Times New Roman" w:hAnsi="Times New Roman" w:cs="Times New Roman"/>
          <w:color w:val="000000"/>
          <w:sz w:val="28"/>
          <w:szCs w:val="28"/>
        </w:rPr>
      </w:pPr>
      <w:bookmarkStart w:id="56" w:name="z2808"/>
      <w:bookmarkEnd w:id="55"/>
      <w:r w:rsidRPr="00E46A65">
        <w:rPr>
          <w:rFonts w:ascii="Times New Roman" w:eastAsia="Times New Roman" w:hAnsi="Times New Roman" w:cs="Times New Roman"/>
          <w:color w:val="000000"/>
          <w:sz w:val="28"/>
          <w:szCs w:val="28"/>
        </w:rPr>
        <w:t>6.5. Исполнитель гарантирует:</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6.5.1</w:t>
      </w:r>
      <w:proofErr w:type="gramStart"/>
      <w:r w:rsidRPr="00E46A65">
        <w:rPr>
          <w:rFonts w:ascii="Times New Roman" w:eastAsia="Times New Roman" w:hAnsi="Times New Roman" w:cs="Times New Roman"/>
          <w:color w:val="000000"/>
          <w:sz w:val="28"/>
          <w:szCs w:val="28"/>
        </w:rPr>
        <w:t>.</w:t>
      </w:r>
      <w:proofErr w:type="gramEnd"/>
      <w:r w:rsidRPr="00E46A65">
        <w:rPr>
          <w:rFonts w:ascii="Times New Roman" w:eastAsia="Times New Roman" w:hAnsi="Times New Roman" w:cs="Times New Roman"/>
          <w:color w:val="000000"/>
          <w:sz w:val="28"/>
          <w:szCs w:val="28"/>
        </w:rPr>
        <w:t xml:space="preserve"> что заключение и исполнение настоящего Договора, не противоречит и не будет противоречить учредительным документам Исполнителя или любому соглашению, которое является обязательным для соблюдения Исполнителем;</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6.5.2</w:t>
      </w:r>
      <w:proofErr w:type="gramStart"/>
      <w:r w:rsidRPr="00E46A65">
        <w:rPr>
          <w:rFonts w:ascii="Times New Roman" w:eastAsia="Times New Roman" w:hAnsi="Times New Roman" w:cs="Times New Roman"/>
          <w:color w:val="000000"/>
          <w:sz w:val="28"/>
          <w:szCs w:val="28"/>
        </w:rPr>
        <w:t>.</w:t>
      </w:r>
      <w:proofErr w:type="gramEnd"/>
      <w:r w:rsidRPr="00E46A65">
        <w:rPr>
          <w:rFonts w:ascii="Times New Roman" w:eastAsia="Times New Roman" w:hAnsi="Times New Roman" w:cs="Times New Roman"/>
          <w:color w:val="000000"/>
          <w:sz w:val="28"/>
          <w:szCs w:val="28"/>
        </w:rPr>
        <w:t xml:space="preserve"> что Исполнитель обладает всеми лицензиями и разрешениями, необходимыми для исполнения своих обязательств по настоящему Договору. Исполнитель несет все риски и убытки Заказчика, связанные с недействительностью настоящей гарантии;</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 xml:space="preserve">6.5.3. соответствие качества оказываемых Услуг обязательным требованиям, предусмотренным законодательством Республики Казахстан и </w:t>
      </w:r>
      <w:r w:rsidRPr="00E46A65">
        <w:rPr>
          <w:rFonts w:ascii="Times New Roman" w:eastAsia="Times New Roman" w:hAnsi="Times New Roman" w:cs="Times New Roman"/>
          <w:color w:val="000000"/>
          <w:sz w:val="28"/>
          <w:szCs w:val="28"/>
        </w:rPr>
        <w:lastRenderedPageBreak/>
        <w:t xml:space="preserve">условиям настоящего Договора, а также применимым общепринятым стандартам оказания таких Услуг; </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6.5.4</w:t>
      </w:r>
      <w:proofErr w:type="gramStart"/>
      <w:r w:rsidRPr="00E46A65">
        <w:rPr>
          <w:rFonts w:ascii="Times New Roman" w:eastAsia="Times New Roman" w:hAnsi="Times New Roman" w:cs="Times New Roman"/>
          <w:color w:val="000000"/>
          <w:sz w:val="28"/>
          <w:szCs w:val="28"/>
        </w:rPr>
        <w:t>.</w:t>
      </w:r>
      <w:proofErr w:type="gramEnd"/>
      <w:r w:rsidRPr="00E46A65">
        <w:rPr>
          <w:rFonts w:ascii="Times New Roman" w:eastAsia="Times New Roman" w:hAnsi="Times New Roman" w:cs="Times New Roman"/>
          <w:color w:val="000000"/>
          <w:sz w:val="28"/>
          <w:szCs w:val="28"/>
        </w:rPr>
        <w:t xml:space="preserve"> что до момента передачи результатов Услуг Заказчику все исключительные имущественные права на результаты Услуг принадлежат Исполнителю, не обременены, не ограничены в распоряжении, свободны от каких-либо притязаний третьих лиц, не являются предметом любого другого договора или соглашения, за исключением договоров и соглашений, заключенных между Заказчиком и Исполнителем;</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6.5.5</w:t>
      </w:r>
      <w:proofErr w:type="gramStart"/>
      <w:r w:rsidRPr="00E46A65">
        <w:rPr>
          <w:rFonts w:ascii="Times New Roman" w:eastAsia="Times New Roman" w:hAnsi="Times New Roman" w:cs="Times New Roman"/>
          <w:color w:val="000000"/>
          <w:sz w:val="28"/>
          <w:szCs w:val="28"/>
        </w:rPr>
        <w:t>.</w:t>
      </w:r>
      <w:proofErr w:type="gramEnd"/>
      <w:r w:rsidRPr="00E46A65">
        <w:rPr>
          <w:rFonts w:ascii="Times New Roman" w:eastAsia="Times New Roman" w:hAnsi="Times New Roman" w:cs="Times New Roman"/>
          <w:color w:val="000000"/>
          <w:sz w:val="28"/>
          <w:szCs w:val="28"/>
        </w:rPr>
        <w:t xml:space="preserve"> что в течение срока действия настоящего Договора, а также в любое время после его окончания Исполнитель не будет иметь каких-либо претензий имущественного или иного характера и не будет предъявлять к Заказчику требований в части реализации Заказчиком исключительных имущественных прав и прав собственности в отношении любых результатов Услуг по Договору;</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6.5.6.</w:t>
      </w:r>
      <w:r w:rsidRPr="00E46A65">
        <w:rPr>
          <w:rFonts w:ascii="Times New Roman" w:eastAsia="Times New Roman" w:hAnsi="Times New Roman" w:cs="Times New Roman"/>
          <w:color w:val="000000"/>
          <w:sz w:val="28"/>
          <w:szCs w:val="28"/>
        </w:rPr>
        <w:tab/>
        <w:t>что вознаграждение за полную передачу Исполнителем Заказчику исключительных имущественных прав и прав собственности на все результаты Услуг, а также любые связанные с этим расходы, включены в общую сумму Договора, указанную в пункте 5.1. настоящего Договора;</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6.5.7. исчисление и уплату индивидуального подоходного налога, удерживаемого у источника выплаты, с доходов победителей Спартакиады;</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6.5.8</w:t>
      </w:r>
      <w:proofErr w:type="gramStart"/>
      <w:r w:rsidRPr="00E46A65">
        <w:rPr>
          <w:rFonts w:ascii="Times New Roman" w:eastAsia="Times New Roman" w:hAnsi="Times New Roman" w:cs="Times New Roman"/>
          <w:color w:val="000000"/>
          <w:sz w:val="28"/>
          <w:szCs w:val="28"/>
        </w:rPr>
        <w:t>.</w:t>
      </w:r>
      <w:proofErr w:type="gramEnd"/>
      <w:r w:rsidRPr="00E46A65">
        <w:rPr>
          <w:rFonts w:ascii="Times New Roman" w:eastAsia="Times New Roman" w:hAnsi="Times New Roman" w:cs="Times New Roman"/>
          <w:color w:val="000000"/>
          <w:sz w:val="28"/>
          <w:szCs w:val="28"/>
        </w:rPr>
        <w:t xml:space="preserve"> что в ходе оказания Услуг будут обеспечены:</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 меры по предупреждению воздействия опасных и вредных факторов на третьих лиц;</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 xml:space="preserve">- меры пожарной безопасности и охраны труда; </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 xml:space="preserve">- безопасность третьих лиц и окружающей среды; </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 xml:space="preserve">- защита жизни и/или здоровья граждан, имущества физических и/или юридических лиц, государственного или частного имущества; </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 охрана окружающей среды, жизни и/или здоровья животных и растений.</w:t>
      </w:r>
    </w:p>
    <w:p w:rsid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6.5.9</w:t>
      </w:r>
      <w:proofErr w:type="gramStart"/>
      <w:r w:rsidRPr="00E46A65">
        <w:rPr>
          <w:rFonts w:ascii="Times New Roman" w:eastAsia="Times New Roman" w:hAnsi="Times New Roman" w:cs="Times New Roman"/>
          <w:color w:val="000000"/>
          <w:sz w:val="28"/>
          <w:szCs w:val="28"/>
        </w:rPr>
        <w:t>.</w:t>
      </w:r>
      <w:proofErr w:type="gramEnd"/>
      <w:r w:rsidRPr="00E46A65">
        <w:rPr>
          <w:rFonts w:ascii="Times New Roman" w:eastAsia="Times New Roman" w:hAnsi="Times New Roman" w:cs="Times New Roman"/>
          <w:color w:val="000000"/>
          <w:sz w:val="28"/>
          <w:szCs w:val="28"/>
        </w:rPr>
        <w:t xml:space="preserve"> что все поставляемые Исполнителем продукты, напитки, инвентарь, оборудование, бытовая техника, столовые и иные предметы, необходимые для оказания Услуг по настоящему Договору, имеют сертификаты соответствия, санитарно-эпидемиологические заключения, сертификаты пожарной безопасности, лабораторные заключения по результатам испытаний, технические паспорта и другие предусмотренные нормами и правилами документы, удостоверяющие их происхождение, качество и сроки годности. Копии указанных выше документов, заверенные печатью Исполнителя, должны быть переданы Заказчику по первому его требованию.</w:t>
      </w:r>
    </w:p>
    <w:p w:rsidR="0094325E" w:rsidRDefault="0094325E" w:rsidP="0094325E">
      <w:pPr>
        <w:spacing w:after="0"/>
        <w:ind w:firstLine="720"/>
        <w:jc w:val="both"/>
        <w:rPr>
          <w:rFonts w:ascii="Times New Roman" w:eastAsia="Times New Roman" w:hAnsi="Times New Roman" w:cs="Times New Roman"/>
          <w:color w:val="000000"/>
          <w:sz w:val="28"/>
          <w:szCs w:val="28"/>
        </w:rPr>
      </w:pPr>
    </w:p>
    <w:p w:rsidR="0094325E" w:rsidRPr="00E46A65" w:rsidRDefault="0094325E" w:rsidP="0094325E">
      <w:pPr>
        <w:spacing w:after="0"/>
        <w:ind w:firstLine="720"/>
        <w:jc w:val="both"/>
        <w:rPr>
          <w:rFonts w:ascii="Times New Roman" w:eastAsia="Times New Roman" w:hAnsi="Times New Roman" w:cs="Times New Roman"/>
          <w:sz w:val="28"/>
          <w:szCs w:val="28"/>
        </w:rPr>
      </w:pPr>
    </w:p>
    <w:p w:rsidR="00E46A65" w:rsidRPr="00E46A65" w:rsidRDefault="00E46A65" w:rsidP="00E46A65">
      <w:pPr>
        <w:spacing w:after="0"/>
        <w:jc w:val="center"/>
        <w:rPr>
          <w:rFonts w:ascii="Times New Roman" w:eastAsia="Times New Roman" w:hAnsi="Times New Roman" w:cs="Times New Roman"/>
          <w:color w:val="000000"/>
          <w:sz w:val="28"/>
          <w:szCs w:val="28"/>
        </w:rPr>
      </w:pPr>
      <w:bookmarkStart w:id="57" w:name="z2809"/>
      <w:bookmarkEnd w:id="56"/>
    </w:p>
    <w:p w:rsidR="00E46A65" w:rsidRPr="00E46A65" w:rsidRDefault="00E46A65" w:rsidP="00E46A65">
      <w:pPr>
        <w:spacing w:after="0"/>
        <w:jc w:val="center"/>
        <w:rPr>
          <w:rFonts w:ascii="Times New Roman" w:eastAsia="Times New Roman" w:hAnsi="Times New Roman" w:cs="Times New Roman"/>
          <w:sz w:val="28"/>
          <w:szCs w:val="28"/>
        </w:rPr>
      </w:pPr>
      <w:r w:rsidRPr="00E46A65">
        <w:rPr>
          <w:rFonts w:ascii="Times New Roman" w:eastAsia="Times New Roman" w:hAnsi="Times New Roman" w:cs="Times New Roman"/>
          <w:b/>
          <w:color w:val="000000"/>
          <w:sz w:val="28"/>
          <w:szCs w:val="28"/>
        </w:rPr>
        <w:lastRenderedPageBreak/>
        <w:t>7. Ответственность Сторон</w:t>
      </w:r>
    </w:p>
    <w:p w:rsidR="00E46A65" w:rsidRPr="00E46A65" w:rsidRDefault="00E46A65" w:rsidP="00E46A65">
      <w:pPr>
        <w:spacing w:after="0"/>
        <w:jc w:val="both"/>
        <w:rPr>
          <w:rFonts w:ascii="Times New Roman" w:eastAsia="Times New Roman" w:hAnsi="Times New Roman" w:cs="Times New Roman"/>
          <w:sz w:val="28"/>
          <w:szCs w:val="28"/>
        </w:rPr>
      </w:pPr>
      <w:bookmarkStart w:id="58" w:name="z2810"/>
      <w:bookmarkEnd w:id="57"/>
      <w:r w:rsidRPr="00E46A65">
        <w:rPr>
          <w:rFonts w:ascii="Times New Roman" w:eastAsia="Times New Roman" w:hAnsi="Times New Roman" w:cs="Times New Roman"/>
          <w:color w:val="000000"/>
          <w:sz w:val="28"/>
          <w:szCs w:val="28"/>
          <w:lang w:val="en-US"/>
        </w:rPr>
        <w:t>     </w:t>
      </w:r>
      <w:r w:rsidR="0094325E">
        <w:rPr>
          <w:rFonts w:ascii="Times New Roman" w:eastAsia="Times New Roman" w:hAnsi="Times New Roman" w:cs="Times New Roman"/>
          <w:color w:val="000000"/>
          <w:sz w:val="28"/>
          <w:szCs w:val="28"/>
          <w:lang w:val="en-US"/>
        </w:rPr>
        <w:tab/>
      </w:r>
      <w:r w:rsidRPr="00E46A65">
        <w:rPr>
          <w:rFonts w:ascii="Times New Roman" w:eastAsia="Times New Roman" w:hAnsi="Times New Roman" w:cs="Times New Roman"/>
          <w:color w:val="000000"/>
          <w:sz w:val="28"/>
          <w:szCs w:val="28"/>
        </w:rPr>
        <w:t xml:space="preserve">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E46A65" w:rsidRPr="00E46A65" w:rsidRDefault="00E46A65" w:rsidP="00E46A65">
      <w:pPr>
        <w:spacing w:after="0"/>
        <w:jc w:val="both"/>
        <w:rPr>
          <w:rFonts w:ascii="Times New Roman" w:eastAsia="Times New Roman" w:hAnsi="Times New Roman" w:cs="Times New Roman"/>
          <w:sz w:val="28"/>
          <w:szCs w:val="28"/>
        </w:rPr>
      </w:pPr>
      <w:bookmarkStart w:id="59" w:name="z2811"/>
      <w:bookmarkEnd w:id="58"/>
      <w:r w:rsidRPr="00E46A65">
        <w:rPr>
          <w:rFonts w:ascii="Times New Roman" w:eastAsia="Times New Roman" w:hAnsi="Times New Roman" w:cs="Times New Roman"/>
          <w:color w:val="000000"/>
          <w:sz w:val="28"/>
          <w:szCs w:val="28"/>
          <w:lang w:val="en-US"/>
        </w:rPr>
        <w:t>     </w:t>
      </w:r>
      <w:r w:rsidR="0094325E">
        <w:rPr>
          <w:rFonts w:ascii="Times New Roman" w:eastAsia="Times New Roman" w:hAnsi="Times New Roman" w:cs="Times New Roman"/>
          <w:color w:val="000000"/>
          <w:sz w:val="28"/>
          <w:szCs w:val="28"/>
          <w:lang w:val="en-US"/>
        </w:rPr>
        <w:tab/>
      </w:r>
      <w:r w:rsidRPr="00E46A65">
        <w:rPr>
          <w:rFonts w:ascii="Times New Roman" w:eastAsia="Times New Roman" w:hAnsi="Times New Roman" w:cs="Times New Roman"/>
          <w:color w:val="000000"/>
          <w:sz w:val="28"/>
          <w:szCs w:val="28"/>
        </w:rPr>
        <w:t xml:space="preserve"> 7.2.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E46A65" w:rsidRPr="00E46A65" w:rsidRDefault="00E46A65" w:rsidP="00E46A65">
      <w:pPr>
        <w:spacing w:after="0"/>
        <w:jc w:val="both"/>
        <w:rPr>
          <w:rFonts w:ascii="Times New Roman" w:eastAsia="Times New Roman" w:hAnsi="Times New Roman" w:cs="Times New Roman"/>
          <w:sz w:val="28"/>
          <w:szCs w:val="28"/>
        </w:rPr>
      </w:pPr>
      <w:bookmarkStart w:id="60" w:name="z2812"/>
      <w:bookmarkEnd w:id="59"/>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E46A65" w:rsidRPr="00E46A65" w:rsidRDefault="00E46A65" w:rsidP="00E46A65">
      <w:pPr>
        <w:spacing w:after="0"/>
        <w:jc w:val="both"/>
        <w:rPr>
          <w:rFonts w:ascii="Times New Roman" w:eastAsia="Times New Roman" w:hAnsi="Times New Roman" w:cs="Times New Roman"/>
          <w:color w:val="000000"/>
          <w:sz w:val="28"/>
          <w:szCs w:val="28"/>
        </w:rPr>
      </w:pPr>
      <w:bookmarkStart w:id="61" w:name="z2813"/>
      <w:bookmarkEnd w:id="60"/>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7.5. В случае несоблюдения Исполнителем мер пожарной безопасности, нарушения безопасности третьих лиц и окружающей среды при оказании Услуг/проведении Спартакиады, несоблюдения мер и требований по защите жизни и/или здоровья граждан (участников, зрителей и других лиц), имущества физических и/или юридических лиц (участников, зрителей и других лиц), Исполнитель оплачивает Заказчику штраф в размере 10% (десяти процентов) от общей суммы Договора.</w:t>
      </w:r>
    </w:p>
    <w:p w:rsidR="00E46A65" w:rsidRPr="00E46A65" w:rsidRDefault="00E46A65" w:rsidP="00E46A65">
      <w:pPr>
        <w:spacing w:after="0"/>
        <w:jc w:val="both"/>
        <w:rPr>
          <w:rFonts w:ascii="Times New Roman" w:eastAsia="Times New Roman" w:hAnsi="Times New Roman" w:cs="Times New Roman"/>
          <w:sz w:val="28"/>
          <w:szCs w:val="28"/>
        </w:rPr>
      </w:pPr>
      <w:bookmarkStart w:id="62" w:name="z2814"/>
      <w:bookmarkEnd w:id="61"/>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7.6. Уплата неустойки (штрафа, пени) не освобождает Стороны от выполнения обязательств, предусмотренных настоящим Договором.</w:t>
      </w:r>
    </w:p>
    <w:p w:rsidR="00E46A65" w:rsidRPr="00E46A65" w:rsidRDefault="00E46A65" w:rsidP="00E46A65">
      <w:pPr>
        <w:spacing w:after="0"/>
        <w:jc w:val="both"/>
        <w:rPr>
          <w:rFonts w:ascii="Times New Roman" w:eastAsia="Times New Roman" w:hAnsi="Times New Roman" w:cs="Times New Roman"/>
          <w:sz w:val="28"/>
          <w:szCs w:val="28"/>
        </w:rPr>
      </w:pPr>
      <w:bookmarkStart w:id="63" w:name="z2815"/>
      <w:bookmarkEnd w:id="62"/>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 xml:space="preserve">7.7. Если любое изменение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w:t>
      </w:r>
      <w:r w:rsidRPr="00E46A65">
        <w:rPr>
          <w:rFonts w:ascii="Times New Roman" w:eastAsia="Times New Roman" w:hAnsi="Times New Roman" w:cs="Times New Roman"/>
          <w:color w:val="000000"/>
          <w:sz w:val="28"/>
          <w:szCs w:val="28"/>
        </w:rPr>
        <w:lastRenderedPageBreak/>
        <w:t>30 (тридцати) дней со дня получения Поставщиком распоряжения об изменениях от Заказчика.</w:t>
      </w:r>
    </w:p>
    <w:p w:rsidR="00E46A65" w:rsidRPr="00E46A65" w:rsidRDefault="00E46A65" w:rsidP="00E46A65">
      <w:pPr>
        <w:spacing w:after="0"/>
        <w:jc w:val="both"/>
        <w:rPr>
          <w:rFonts w:ascii="Times New Roman" w:eastAsia="Times New Roman" w:hAnsi="Times New Roman" w:cs="Times New Roman"/>
          <w:sz w:val="28"/>
          <w:szCs w:val="28"/>
        </w:rPr>
      </w:pPr>
      <w:bookmarkStart w:id="64" w:name="z2816"/>
      <w:bookmarkEnd w:id="63"/>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7.8. Не допускается передача Поставщиком ни полностью, ни частично кому-либо своих обязательств по настоящему Договору без предварительного письменного согласия Заказчика.</w:t>
      </w:r>
    </w:p>
    <w:p w:rsidR="00E46A65" w:rsidRPr="00E46A65" w:rsidRDefault="00E46A65" w:rsidP="00E46A65">
      <w:pPr>
        <w:spacing w:after="0"/>
        <w:jc w:val="both"/>
        <w:rPr>
          <w:rFonts w:ascii="Times New Roman" w:eastAsia="Times New Roman" w:hAnsi="Times New Roman" w:cs="Times New Roman"/>
          <w:sz w:val="28"/>
          <w:szCs w:val="28"/>
        </w:rPr>
      </w:pPr>
      <w:bookmarkStart w:id="65" w:name="z2817"/>
      <w:bookmarkEnd w:id="64"/>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7.9. В случае привлечения субподрядчиков (соисполнителей) Поставщик предоставляет Заказчику копии всех субподрядных договоров, заключенных в рамках данного Договора. Наличие субподрядчиков (соисполнителей) не освобождает Поставщика от материальной или другой ответственности по Договору.</w:t>
      </w:r>
    </w:p>
    <w:p w:rsidR="00E46A65" w:rsidRPr="00E46A65" w:rsidRDefault="00E46A65" w:rsidP="00E46A65">
      <w:pPr>
        <w:spacing w:after="0"/>
        <w:jc w:val="both"/>
        <w:rPr>
          <w:rFonts w:ascii="Times New Roman" w:eastAsia="Times New Roman" w:hAnsi="Times New Roman" w:cs="Times New Roman"/>
          <w:sz w:val="28"/>
          <w:szCs w:val="28"/>
        </w:rPr>
      </w:pPr>
      <w:bookmarkStart w:id="66" w:name="z2818"/>
      <w:bookmarkEnd w:id="65"/>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Предельные объемы услуг, которые могут быть переданы субподрядчикам (соисполнителям) для оказания услуг, не должны превышать в совокупности одной второй объема оказываемых услуг.</w:t>
      </w:r>
    </w:p>
    <w:p w:rsidR="00E46A65" w:rsidRPr="00E46A65" w:rsidRDefault="00E46A65" w:rsidP="00E46A65">
      <w:pPr>
        <w:spacing w:after="0"/>
        <w:jc w:val="both"/>
        <w:rPr>
          <w:rFonts w:ascii="Times New Roman" w:eastAsia="Times New Roman" w:hAnsi="Times New Roman" w:cs="Times New Roman"/>
          <w:sz w:val="28"/>
          <w:szCs w:val="28"/>
        </w:rPr>
      </w:pPr>
      <w:bookmarkStart w:id="67" w:name="z2819"/>
      <w:bookmarkEnd w:id="66"/>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При этом субподрядчикам запрещается передавать иным субподрядчикам (соисполнителям) объемы оказания услуг, являющихся предметом проводимых закупок.</w:t>
      </w:r>
    </w:p>
    <w:p w:rsidR="00E46A65" w:rsidRPr="00E46A65" w:rsidRDefault="00E46A65" w:rsidP="00E46A65">
      <w:pPr>
        <w:spacing w:after="0"/>
        <w:jc w:val="both"/>
        <w:rPr>
          <w:rFonts w:ascii="Times New Roman" w:eastAsia="Times New Roman" w:hAnsi="Times New Roman" w:cs="Times New Roman"/>
          <w:sz w:val="28"/>
          <w:szCs w:val="28"/>
        </w:rPr>
      </w:pPr>
      <w:bookmarkStart w:id="68" w:name="z2820"/>
      <w:bookmarkEnd w:id="67"/>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Оказываемым услуги,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субподрядчиков по оказанию услуг, являющихся предметом проводимых закупок.</w:t>
      </w:r>
    </w:p>
    <w:p w:rsidR="00E46A65" w:rsidRPr="00E46A65" w:rsidRDefault="00E46A65" w:rsidP="00E46A65">
      <w:pPr>
        <w:spacing w:after="0"/>
        <w:jc w:val="both"/>
        <w:rPr>
          <w:rFonts w:ascii="Times New Roman" w:eastAsia="Times New Roman" w:hAnsi="Times New Roman" w:cs="Times New Roman"/>
          <w:sz w:val="28"/>
          <w:szCs w:val="28"/>
        </w:rPr>
      </w:pPr>
      <w:bookmarkStart w:id="69" w:name="z2821"/>
      <w:bookmarkEnd w:id="68"/>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7.9. Заказчик не возвращает обеспечение исполнения договор в случае его расторжения в связи с невыполнением Поставщиком своих обязательств по данному Договору.</w:t>
      </w:r>
    </w:p>
    <w:p w:rsidR="00E46A65" w:rsidRPr="00E46A65" w:rsidRDefault="00E46A65" w:rsidP="00E46A65">
      <w:pPr>
        <w:spacing w:after="0"/>
        <w:jc w:val="both"/>
        <w:rPr>
          <w:rFonts w:ascii="Times New Roman" w:eastAsia="Times New Roman" w:hAnsi="Times New Roman" w:cs="Times New Roman"/>
          <w:sz w:val="28"/>
          <w:szCs w:val="28"/>
        </w:rPr>
      </w:pPr>
      <w:bookmarkStart w:id="70" w:name="z2822"/>
      <w:bookmarkEnd w:id="69"/>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&lt;</w:t>
      </w:r>
      <w:r w:rsidRPr="00E46A65">
        <w:rPr>
          <w:rFonts w:ascii="Times New Roman" w:eastAsia="Times New Roman" w:hAnsi="Times New Roman" w:cs="Times New Roman"/>
          <w:color w:val="000000"/>
          <w:sz w:val="28"/>
          <w:szCs w:val="28"/>
          <w:lang w:val="en-US"/>
        </w:rPr>
        <w:t>N</w:t>
      </w:r>
      <w:r w:rsidRPr="00E46A65">
        <w:rPr>
          <w:rFonts w:ascii="Times New Roman" w:eastAsia="Times New Roman" w:hAnsi="Times New Roman" w:cs="Times New Roman"/>
          <w:color w:val="000000"/>
          <w:sz w:val="28"/>
          <w:szCs w:val="28"/>
        </w:rPr>
        <w:t>. Новый пункт&gt;</w:t>
      </w:r>
    </w:p>
    <w:p w:rsidR="00E46A65" w:rsidRPr="00E46A65" w:rsidRDefault="00E46A65" w:rsidP="00E46A65">
      <w:pPr>
        <w:spacing w:after="0"/>
        <w:jc w:val="center"/>
        <w:rPr>
          <w:rFonts w:ascii="Times New Roman" w:eastAsia="Times New Roman" w:hAnsi="Times New Roman" w:cs="Times New Roman"/>
          <w:color w:val="000000"/>
          <w:sz w:val="28"/>
          <w:szCs w:val="28"/>
        </w:rPr>
      </w:pPr>
      <w:bookmarkStart w:id="71" w:name="z2823"/>
      <w:bookmarkEnd w:id="70"/>
    </w:p>
    <w:p w:rsidR="00E46A65" w:rsidRPr="00E46A65" w:rsidRDefault="00E46A65" w:rsidP="00E46A65">
      <w:pPr>
        <w:spacing w:after="0"/>
        <w:jc w:val="center"/>
        <w:rPr>
          <w:rFonts w:ascii="Times New Roman" w:eastAsia="Times New Roman" w:hAnsi="Times New Roman" w:cs="Times New Roman"/>
          <w:sz w:val="28"/>
          <w:szCs w:val="28"/>
        </w:rPr>
      </w:pPr>
      <w:r w:rsidRPr="00E46A65">
        <w:rPr>
          <w:rFonts w:ascii="Times New Roman" w:eastAsia="Times New Roman" w:hAnsi="Times New Roman" w:cs="Times New Roman"/>
          <w:b/>
          <w:color w:val="000000"/>
          <w:sz w:val="28"/>
          <w:szCs w:val="28"/>
        </w:rPr>
        <w:t>8. Срок действия и условия расторжения Договора</w:t>
      </w:r>
    </w:p>
    <w:p w:rsidR="00E46A65" w:rsidRPr="00E46A65" w:rsidRDefault="00E46A65" w:rsidP="00E46A65">
      <w:pPr>
        <w:spacing w:after="0"/>
        <w:jc w:val="both"/>
        <w:rPr>
          <w:rFonts w:ascii="Times New Roman" w:eastAsia="Times New Roman" w:hAnsi="Times New Roman" w:cs="Times New Roman"/>
          <w:color w:val="000000"/>
          <w:sz w:val="28"/>
          <w:szCs w:val="28"/>
        </w:rPr>
      </w:pPr>
      <w:bookmarkStart w:id="72" w:name="z2824"/>
      <w:bookmarkEnd w:id="71"/>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 xml:space="preserve">8.1. Договор вступает в силу со дня подписания и действует до полного исполнения Сторонами своих обязательств по настоящему Договору. </w:t>
      </w:r>
    </w:p>
    <w:p w:rsidR="00E46A65" w:rsidRPr="00E46A65" w:rsidRDefault="00E46A65" w:rsidP="00E46A65">
      <w:pPr>
        <w:spacing w:after="0"/>
        <w:jc w:val="both"/>
        <w:rPr>
          <w:rFonts w:ascii="Times New Roman" w:eastAsia="Times New Roman" w:hAnsi="Times New Roman" w:cs="Times New Roman"/>
          <w:sz w:val="28"/>
          <w:szCs w:val="28"/>
        </w:rPr>
      </w:pPr>
      <w:bookmarkStart w:id="73" w:name="z2825"/>
      <w:bookmarkEnd w:id="72"/>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bookmarkStart w:id="74" w:name="z2829"/>
      <w:bookmarkEnd w:id="73"/>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8.2.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E46A65" w:rsidRPr="00E46A65" w:rsidRDefault="00E46A65" w:rsidP="00E46A65">
      <w:pPr>
        <w:spacing w:after="0"/>
        <w:jc w:val="both"/>
        <w:rPr>
          <w:rFonts w:ascii="Times New Roman" w:eastAsia="Times New Roman" w:hAnsi="Times New Roman" w:cs="Times New Roman"/>
          <w:sz w:val="28"/>
          <w:szCs w:val="28"/>
        </w:rPr>
      </w:pPr>
      <w:bookmarkStart w:id="75" w:name="z2830"/>
      <w:bookmarkEnd w:id="74"/>
      <w:r w:rsidRPr="00E46A65">
        <w:rPr>
          <w:rFonts w:ascii="Times New Roman" w:eastAsia="Times New Roman" w:hAnsi="Times New Roman" w:cs="Times New Roman"/>
          <w:color w:val="000000"/>
          <w:sz w:val="28"/>
          <w:szCs w:val="28"/>
          <w:lang w:val="en-US"/>
        </w:rPr>
        <w:lastRenderedPageBreak/>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8.3. Договор может быть расторгнут по соглашению сторон, в случае нецелесообразности его дальнейшего исполнения.</w:t>
      </w:r>
    </w:p>
    <w:p w:rsidR="00E46A65" w:rsidRPr="00E46A65" w:rsidRDefault="00E46A65" w:rsidP="00E46A65">
      <w:pPr>
        <w:spacing w:after="0"/>
        <w:jc w:val="both"/>
        <w:rPr>
          <w:rFonts w:ascii="Times New Roman" w:eastAsia="Times New Roman" w:hAnsi="Times New Roman" w:cs="Times New Roman"/>
          <w:sz w:val="28"/>
          <w:szCs w:val="28"/>
        </w:rPr>
      </w:pPr>
      <w:bookmarkStart w:id="76" w:name="z2831"/>
      <w:bookmarkEnd w:id="75"/>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8.4.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rsidR="00E46A65" w:rsidRPr="00E46A65" w:rsidRDefault="00E46A65" w:rsidP="00E46A65">
      <w:pPr>
        <w:spacing w:after="0"/>
        <w:jc w:val="both"/>
        <w:rPr>
          <w:rFonts w:ascii="Times New Roman" w:eastAsia="Times New Roman" w:hAnsi="Times New Roman" w:cs="Times New Roman"/>
          <w:sz w:val="28"/>
          <w:szCs w:val="28"/>
        </w:rPr>
      </w:pPr>
      <w:bookmarkStart w:id="77" w:name="z2832"/>
      <w:bookmarkEnd w:id="76"/>
      <w:r w:rsidRPr="00E46A65">
        <w:rPr>
          <w:rFonts w:ascii="Times New Roman" w:eastAsia="Times New Roman" w:hAnsi="Times New Roman" w:cs="Times New Roman"/>
          <w:color w:val="000000"/>
          <w:sz w:val="28"/>
          <w:szCs w:val="28"/>
        </w:rPr>
        <w:t xml:space="preserve"> </w:t>
      </w:r>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8.5.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p w:rsidR="00E46A65" w:rsidRPr="00E46A65" w:rsidRDefault="00E46A65" w:rsidP="00E46A65">
      <w:pPr>
        <w:spacing w:after="0"/>
        <w:jc w:val="both"/>
        <w:rPr>
          <w:rFonts w:ascii="Times New Roman" w:eastAsia="Times New Roman" w:hAnsi="Times New Roman" w:cs="Times New Roman"/>
          <w:sz w:val="28"/>
          <w:szCs w:val="28"/>
        </w:rPr>
      </w:pPr>
      <w:bookmarkStart w:id="78" w:name="z2833"/>
      <w:bookmarkEnd w:id="77"/>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p w:rsidR="00E46A65" w:rsidRPr="00E46A65" w:rsidRDefault="00E46A65" w:rsidP="00E46A65">
      <w:pPr>
        <w:spacing w:after="0"/>
        <w:jc w:val="both"/>
        <w:rPr>
          <w:rFonts w:ascii="Times New Roman" w:eastAsia="Times New Roman" w:hAnsi="Times New Roman" w:cs="Times New Roman"/>
          <w:sz w:val="28"/>
          <w:szCs w:val="28"/>
        </w:rPr>
      </w:pPr>
      <w:bookmarkStart w:id="79" w:name="z2834"/>
      <w:bookmarkEnd w:id="78"/>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2) если Поставщик не может выполнить свои обязательства по Договору.</w:t>
      </w:r>
    </w:p>
    <w:p w:rsidR="00E46A65" w:rsidRPr="00E46A65" w:rsidRDefault="00E46A65" w:rsidP="00E46A65">
      <w:pPr>
        <w:spacing w:after="0"/>
        <w:jc w:val="both"/>
        <w:rPr>
          <w:rFonts w:ascii="Times New Roman" w:eastAsia="Times New Roman" w:hAnsi="Times New Roman" w:cs="Times New Roman"/>
          <w:sz w:val="28"/>
          <w:szCs w:val="28"/>
        </w:rPr>
      </w:pPr>
      <w:bookmarkStart w:id="80" w:name="z2835"/>
      <w:bookmarkEnd w:id="79"/>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8.6. Договор может быть расторгнут на любом этапе в случае:</w:t>
      </w:r>
    </w:p>
    <w:p w:rsidR="00E46A65" w:rsidRPr="00E46A65" w:rsidRDefault="00E46A65" w:rsidP="00E46A65">
      <w:pPr>
        <w:spacing w:after="0"/>
        <w:jc w:val="both"/>
        <w:rPr>
          <w:rFonts w:ascii="Times New Roman" w:eastAsia="Times New Roman" w:hAnsi="Times New Roman" w:cs="Times New Roman"/>
          <w:sz w:val="28"/>
          <w:szCs w:val="28"/>
        </w:rPr>
      </w:pPr>
      <w:bookmarkStart w:id="81" w:name="z2836"/>
      <w:bookmarkEnd w:id="80"/>
      <w:r w:rsidRPr="00E46A65">
        <w:rPr>
          <w:rFonts w:ascii="Times New Roman" w:eastAsia="Times New Roman" w:hAnsi="Times New Roman" w:cs="Times New Roman"/>
          <w:color w:val="000000"/>
          <w:sz w:val="28"/>
          <w:szCs w:val="28"/>
        </w:rPr>
        <w:t xml:space="preserve"> </w:t>
      </w:r>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1) выявления нарушения ограничений, предусмотренных Правилами в отношении закупки на основании которой заключен данный Договор;</w:t>
      </w:r>
    </w:p>
    <w:p w:rsidR="00E46A65" w:rsidRPr="00E46A65" w:rsidRDefault="00E46A65" w:rsidP="00E46A65">
      <w:pPr>
        <w:spacing w:after="0"/>
        <w:jc w:val="both"/>
        <w:rPr>
          <w:rFonts w:ascii="Times New Roman" w:eastAsia="Times New Roman" w:hAnsi="Times New Roman" w:cs="Times New Roman"/>
          <w:sz w:val="28"/>
          <w:szCs w:val="28"/>
        </w:rPr>
      </w:pPr>
      <w:bookmarkStart w:id="82" w:name="z2837"/>
      <w:bookmarkEnd w:id="81"/>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2) оказания организатором закупок содействия Поставщику, не предусмотренного Правилами;</w:t>
      </w:r>
    </w:p>
    <w:p w:rsidR="00E46A65" w:rsidRPr="00E46A65" w:rsidRDefault="00E46A65" w:rsidP="00E46A65">
      <w:pPr>
        <w:spacing w:after="0"/>
        <w:jc w:val="both"/>
        <w:rPr>
          <w:rFonts w:ascii="Times New Roman" w:eastAsia="Times New Roman" w:hAnsi="Times New Roman" w:cs="Times New Roman"/>
          <w:sz w:val="28"/>
          <w:szCs w:val="28"/>
        </w:rPr>
      </w:pPr>
      <w:bookmarkStart w:id="83" w:name="z2838"/>
      <w:bookmarkEnd w:id="82"/>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3) установления уполномоченным органом факта заключения Договора с нарушением Правил, за исключением договоров, по которым обязательства исполнены надлежащим образом;</w:t>
      </w:r>
    </w:p>
    <w:p w:rsidR="00E46A65" w:rsidRPr="00E46A65" w:rsidRDefault="00E46A65" w:rsidP="00E46A65">
      <w:pPr>
        <w:spacing w:after="0"/>
        <w:jc w:val="both"/>
        <w:rPr>
          <w:rFonts w:ascii="Times New Roman" w:eastAsia="Times New Roman" w:hAnsi="Times New Roman" w:cs="Times New Roman"/>
          <w:sz w:val="28"/>
          <w:szCs w:val="28"/>
        </w:rPr>
      </w:pPr>
      <w:bookmarkStart w:id="84" w:name="z2839"/>
      <w:bookmarkEnd w:id="83"/>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4) уклонения от заключения Договора путем невнесения обеспечения исполнения договора.</w:t>
      </w:r>
    </w:p>
    <w:p w:rsidR="00E46A65" w:rsidRPr="00E46A65" w:rsidRDefault="00E46A65" w:rsidP="00E46A65">
      <w:pPr>
        <w:spacing w:after="0"/>
        <w:jc w:val="center"/>
        <w:rPr>
          <w:rFonts w:ascii="Times New Roman" w:eastAsia="Times New Roman" w:hAnsi="Times New Roman" w:cs="Times New Roman"/>
          <w:color w:val="000000"/>
          <w:sz w:val="28"/>
          <w:szCs w:val="28"/>
        </w:rPr>
      </w:pPr>
      <w:bookmarkStart w:id="85" w:name="z2840"/>
      <w:bookmarkEnd w:id="84"/>
    </w:p>
    <w:p w:rsidR="00E46A65" w:rsidRPr="00E46A65" w:rsidRDefault="00E46A65" w:rsidP="00E46A65">
      <w:pPr>
        <w:spacing w:after="0"/>
        <w:jc w:val="center"/>
        <w:rPr>
          <w:rFonts w:ascii="Times New Roman" w:eastAsia="Times New Roman" w:hAnsi="Times New Roman" w:cs="Times New Roman"/>
          <w:sz w:val="28"/>
          <w:szCs w:val="28"/>
        </w:rPr>
      </w:pPr>
      <w:r w:rsidRPr="00E46A65">
        <w:rPr>
          <w:rFonts w:ascii="Times New Roman" w:eastAsia="Times New Roman" w:hAnsi="Times New Roman" w:cs="Times New Roman"/>
          <w:b/>
          <w:color w:val="000000"/>
          <w:sz w:val="28"/>
          <w:szCs w:val="28"/>
        </w:rPr>
        <w:t>9. Уведомление</w:t>
      </w:r>
    </w:p>
    <w:p w:rsidR="00E46A65" w:rsidRPr="00E46A65" w:rsidRDefault="00E46A65" w:rsidP="00E46A65">
      <w:pPr>
        <w:spacing w:after="0"/>
        <w:jc w:val="both"/>
        <w:rPr>
          <w:rFonts w:ascii="Times New Roman" w:eastAsia="Times New Roman" w:hAnsi="Times New Roman" w:cs="Times New Roman"/>
          <w:sz w:val="28"/>
          <w:szCs w:val="28"/>
        </w:rPr>
      </w:pPr>
      <w:bookmarkStart w:id="86" w:name="z2841"/>
      <w:bookmarkEnd w:id="85"/>
      <w:r w:rsidRPr="00E46A65">
        <w:rPr>
          <w:rFonts w:ascii="Times New Roman" w:eastAsia="Times New Roman" w:hAnsi="Times New Roman" w:cs="Times New Roman"/>
          <w:color w:val="000000"/>
          <w:sz w:val="28"/>
          <w:szCs w:val="28"/>
          <w:lang w:val="en-US"/>
        </w:rPr>
        <w:t>     </w:t>
      </w:r>
      <w:r w:rsidR="0094325E">
        <w:rPr>
          <w:rFonts w:ascii="Times New Roman" w:eastAsia="Times New Roman" w:hAnsi="Times New Roman" w:cs="Times New Roman"/>
          <w:color w:val="000000"/>
          <w:sz w:val="28"/>
          <w:szCs w:val="28"/>
          <w:lang w:val="en-US"/>
        </w:rPr>
        <w:tab/>
      </w:r>
      <w:r w:rsidRPr="00E46A65">
        <w:rPr>
          <w:rFonts w:ascii="Times New Roman" w:eastAsia="Times New Roman" w:hAnsi="Times New Roman" w:cs="Times New Roman"/>
          <w:color w:val="000000"/>
          <w:sz w:val="28"/>
          <w:szCs w:val="28"/>
        </w:rPr>
        <w:t xml:space="preserve">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w:t>
      </w:r>
    </w:p>
    <w:p w:rsidR="00E46A65" w:rsidRPr="00E46A65" w:rsidRDefault="00E46A65" w:rsidP="00E46A65">
      <w:pPr>
        <w:spacing w:after="0"/>
        <w:jc w:val="both"/>
        <w:rPr>
          <w:rFonts w:ascii="Times New Roman" w:eastAsia="Times New Roman" w:hAnsi="Times New Roman" w:cs="Times New Roman"/>
          <w:sz w:val="28"/>
          <w:szCs w:val="28"/>
        </w:rPr>
      </w:pPr>
      <w:bookmarkStart w:id="87" w:name="z2842"/>
      <w:bookmarkEnd w:id="86"/>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E46A65" w:rsidRPr="00E46A65" w:rsidRDefault="00E46A65" w:rsidP="00E46A65">
      <w:pPr>
        <w:spacing w:after="0"/>
        <w:jc w:val="center"/>
        <w:rPr>
          <w:rFonts w:ascii="Times New Roman" w:eastAsia="Times New Roman" w:hAnsi="Times New Roman" w:cs="Times New Roman"/>
          <w:color w:val="000000"/>
          <w:sz w:val="28"/>
          <w:szCs w:val="28"/>
        </w:rPr>
      </w:pPr>
      <w:bookmarkStart w:id="88" w:name="z2843"/>
      <w:bookmarkEnd w:id="87"/>
    </w:p>
    <w:p w:rsidR="00E46A65" w:rsidRPr="00E46A65" w:rsidRDefault="00E46A65" w:rsidP="00E46A65">
      <w:pPr>
        <w:spacing w:after="0"/>
        <w:jc w:val="center"/>
        <w:rPr>
          <w:rFonts w:ascii="Times New Roman" w:eastAsia="Times New Roman" w:hAnsi="Times New Roman" w:cs="Times New Roman"/>
          <w:sz w:val="28"/>
          <w:szCs w:val="28"/>
        </w:rPr>
      </w:pPr>
      <w:r w:rsidRPr="00E46A65">
        <w:rPr>
          <w:rFonts w:ascii="Times New Roman" w:eastAsia="Times New Roman" w:hAnsi="Times New Roman" w:cs="Times New Roman"/>
          <w:b/>
          <w:color w:val="000000"/>
          <w:sz w:val="28"/>
          <w:szCs w:val="28"/>
        </w:rPr>
        <w:t>10. Форс-мажор</w:t>
      </w:r>
    </w:p>
    <w:p w:rsidR="00E46A65" w:rsidRPr="00E46A65" w:rsidRDefault="00E46A65" w:rsidP="00E46A65">
      <w:pPr>
        <w:spacing w:after="0"/>
        <w:jc w:val="both"/>
        <w:rPr>
          <w:rFonts w:ascii="Times New Roman" w:eastAsia="Times New Roman" w:hAnsi="Times New Roman" w:cs="Times New Roman"/>
          <w:sz w:val="28"/>
          <w:szCs w:val="28"/>
        </w:rPr>
      </w:pPr>
      <w:bookmarkStart w:id="89" w:name="z2844"/>
      <w:bookmarkEnd w:id="88"/>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10.1. Стороны не несут ответственность за неисполнение условий Договора, если оно явилось результатом форс-мажорных обстоятельств.</w:t>
      </w:r>
    </w:p>
    <w:p w:rsidR="00E46A65" w:rsidRPr="00E46A65" w:rsidRDefault="00E46A65" w:rsidP="00E46A65">
      <w:pPr>
        <w:spacing w:after="0"/>
        <w:jc w:val="both"/>
        <w:rPr>
          <w:rFonts w:ascii="Times New Roman" w:eastAsia="Times New Roman" w:hAnsi="Times New Roman" w:cs="Times New Roman"/>
          <w:sz w:val="28"/>
          <w:szCs w:val="28"/>
        </w:rPr>
      </w:pPr>
      <w:bookmarkStart w:id="90" w:name="z2845"/>
      <w:bookmarkEnd w:id="89"/>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E46A65" w:rsidRPr="00E46A65" w:rsidRDefault="00E46A65" w:rsidP="00E46A65">
      <w:pPr>
        <w:spacing w:after="0"/>
        <w:jc w:val="both"/>
        <w:rPr>
          <w:rFonts w:ascii="Times New Roman" w:eastAsia="Times New Roman" w:hAnsi="Times New Roman" w:cs="Times New Roman"/>
          <w:sz w:val="28"/>
          <w:szCs w:val="28"/>
        </w:rPr>
      </w:pPr>
      <w:bookmarkStart w:id="91" w:name="z2846"/>
      <w:bookmarkEnd w:id="90"/>
      <w:r w:rsidRPr="00E46A65">
        <w:rPr>
          <w:rFonts w:ascii="Times New Roman" w:eastAsia="Times New Roman" w:hAnsi="Times New Roman" w:cs="Times New Roman"/>
          <w:color w:val="000000"/>
          <w:sz w:val="28"/>
          <w:szCs w:val="28"/>
          <w:lang w:val="en-US"/>
        </w:rPr>
        <w:lastRenderedPageBreak/>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E46A65" w:rsidRPr="00E46A65" w:rsidRDefault="00E46A65" w:rsidP="00E46A65">
      <w:pPr>
        <w:spacing w:after="0"/>
        <w:jc w:val="both"/>
        <w:rPr>
          <w:rFonts w:ascii="Times New Roman" w:eastAsia="Times New Roman" w:hAnsi="Times New Roman" w:cs="Times New Roman"/>
          <w:sz w:val="28"/>
          <w:szCs w:val="28"/>
        </w:rPr>
      </w:pPr>
      <w:bookmarkStart w:id="92" w:name="z2847"/>
      <w:bookmarkEnd w:id="91"/>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E46A65" w:rsidRPr="00E46A65" w:rsidRDefault="00E46A65" w:rsidP="00E46A65">
      <w:pPr>
        <w:spacing w:after="0"/>
        <w:jc w:val="center"/>
        <w:rPr>
          <w:rFonts w:ascii="Times New Roman" w:eastAsia="Times New Roman" w:hAnsi="Times New Roman" w:cs="Times New Roman"/>
          <w:color w:val="000000"/>
          <w:sz w:val="28"/>
          <w:szCs w:val="28"/>
        </w:rPr>
      </w:pPr>
      <w:bookmarkStart w:id="93" w:name="z2848"/>
      <w:bookmarkEnd w:id="92"/>
    </w:p>
    <w:p w:rsidR="00E46A65" w:rsidRPr="00E46A65" w:rsidRDefault="00E46A65" w:rsidP="00E46A65">
      <w:pPr>
        <w:spacing w:after="0"/>
        <w:jc w:val="center"/>
        <w:rPr>
          <w:rFonts w:ascii="Times New Roman" w:eastAsia="Times New Roman" w:hAnsi="Times New Roman" w:cs="Times New Roman"/>
          <w:sz w:val="28"/>
          <w:szCs w:val="28"/>
        </w:rPr>
      </w:pPr>
      <w:r w:rsidRPr="00E46A65">
        <w:rPr>
          <w:rFonts w:ascii="Times New Roman" w:eastAsia="Times New Roman" w:hAnsi="Times New Roman" w:cs="Times New Roman"/>
          <w:b/>
          <w:color w:val="000000"/>
          <w:sz w:val="28"/>
          <w:szCs w:val="28"/>
        </w:rPr>
        <w:t>11. Решение спорных вопросов</w:t>
      </w:r>
    </w:p>
    <w:p w:rsidR="00E46A65" w:rsidRPr="00E46A65" w:rsidRDefault="00E46A65" w:rsidP="00E46A65">
      <w:pPr>
        <w:spacing w:after="0"/>
        <w:jc w:val="both"/>
        <w:rPr>
          <w:rFonts w:ascii="Times New Roman" w:eastAsia="Times New Roman" w:hAnsi="Times New Roman" w:cs="Times New Roman"/>
          <w:sz w:val="28"/>
          <w:szCs w:val="28"/>
        </w:rPr>
      </w:pPr>
      <w:bookmarkStart w:id="94" w:name="z2849"/>
      <w:bookmarkEnd w:id="93"/>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E46A65" w:rsidRPr="00E46A65" w:rsidRDefault="00E46A65" w:rsidP="00E46A65">
      <w:pPr>
        <w:spacing w:after="0"/>
        <w:jc w:val="both"/>
        <w:rPr>
          <w:rFonts w:ascii="Times New Roman" w:eastAsia="Times New Roman" w:hAnsi="Times New Roman" w:cs="Times New Roman"/>
          <w:color w:val="000000"/>
          <w:sz w:val="28"/>
          <w:szCs w:val="28"/>
        </w:rPr>
      </w:pPr>
      <w:bookmarkStart w:id="95" w:name="z2850"/>
      <w:bookmarkEnd w:id="94"/>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 xml:space="preserve">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 в судебных органах города </w:t>
      </w:r>
      <w:proofErr w:type="spellStart"/>
      <w:r w:rsidRPr="00E46A65">
        <w:rPr>
          <w:rFonts w:ascii="Times New Roman" w:eastAsia="Times New Roman" w:hAnsi="Times New Roman" w:cs="Times New Roman"/>
          <w:color w:val="000000"/>
          <w:sz w:val="28"/>
          <w:szCs w:val="28"/>
        </w:rPr>
        <w:t>Нур</w:t>
      </w:r>
      <w:proofErr w:type="spellEnd"/>
      <w:r w:rsidRPr="00E46A65">
        <w:rPr>
          <w:rFonts w:ascii="Times New Roman" w:eastAsia="Times New Roman" w:hAnsi="Times New Roman" w:cs="Times New Roman"/>
          <w:color w:val="000000"/>
          <w:sz w:val="28"/>
          <w:szCs w:val="28"/>
        </w:rPr>
        <w:t>-Султан.</w:t>
      </w:r>
    </w:p>
    <w:p w:rsidR="00E46A65" w:rsidRPr="00E46A65" w:rsidRDefault="00E46A65" w:rsidP="00E46A65">
      <w:pPr>
        <w:spacing w:after="0"/>
        <w:jc w:val="both"/>
        <w:rPr>
          <w:rFonts w:ascii="Times New Roman" w:eastAsia="Times New Roman" w:hAnsi="Times New Roman" w:cs="Times New Roman"/>
          <w:sz w:val="28"/>
          <w:szCs w:val="28"/>
        </w:rPr>
      </w:pPr>
    </w:p>
    <w:bookmarkEnd w:id="95"/>
    <w:p w:rsidR="00E46A65" w:rsidRPr="00E46A65" w:rsidRDefault="00E46A65" w:rsidP="00E46A65">
      <w:pPr>
        <w:spacing w:after="0"/>
        <w:jc w:val="center"/>
        <w:rPr>
          <w:rFonts w:ascii="Times New Roman" w:eastAsia="Times New Roman" w:hAnsi="Times New Roman" w:cs="Times New Roman"/>
          <w:b/>
          <w:color w:val="000000"/>
          <w:sz w:val="28"/>
          <w:szCs w:val="28"/>
        </w:rPr>
      </w:pPr>
      <w:r w:rsidRPr="00E46A65">
        <w:rPr>
          <w:rFonts w:ascii="Times New Roman" w:eastAsia="Times New Roman" w:hAnsi="Times New Roman" w:cs="Times New Roman"/>
          <w:b/>
          <w:color w:val="000000"/>
          <w:sz w:val="28"/>
          <w:szCs w:val="28"/>
        </w:rPr>
        <w:t xml:space="preserve">       12. Исключительные права Заказчика</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12.1. Заключение настоящего Договора в соответствии с законодательством Республики Казахстан влечет за собой передачу Заказчику исключительных имущественных прав и права собственности на результаты оказания Услуг.</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12.2. Исполнитель предоставляет Заказчику исключительные права на результаты оказания услуг в соответствии с настоящим Договором, любыми способами и в любых формах.</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12.3. Все указанные выше права принадлежат Заказчику без ограничения территории в течение срока действия авторских и смежных прав в отношении исполнений и произведений, являющихся результатами оказания услуг Исполнителя по настоящему Договору.</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 xml:space="preserve">12.4. Стороны договорились, что выплачиваемое в соответствии с настоящим Договором вознаграждение полностью покрывает вознаграждение за любое использование результатов услуг, оказанных Исполнителем в соответствии с настоящим Договором. Исполнитель отказывается от получения какого-либо дополнительного вознаграждения, за исключением предусмотренного настоящим Договором, от Заказчика, его правопреемников и </w:t>
      </w:r>
      <w:r w:rsidRPr="00E46A65">
        <w:rPr>
          <w:rFonts w:ascii="Times New Roman" w:eastAsia="Times New Roman" w:hAnsi="Times New Roman" w:cs="Times New Roman"/>
          <w:color w:val="000000"/>
          <w:sz w:val="28"/>
          <w:szCs w:val="28"/>
        </w:rPr>
        <w:lastRenderedPageBreak/>
        <w:t>лицензиатов за любое использование исполнения, являющегося результатом оказания услуг по настоящему Договору.</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12.5. Имеется ясное понимание сторонами, что Заказчик является единственным и полным обладателем исключительных прав на использование результатов оказания Услуг. Заказчик имеет исключительные права на использование результатов оказания услуг, в целом и по частям в любых формах и любыми способами, известными сегодня и могущими появиться в будущем, в том числе, но не ограничиваясь: использовать, публиковать и обнародовать результаты оказания Услуг; предоставлять их консалтинговым, аудиторским и иным организациям; переделывать и изменять результаты Услуг, а также осуществлять иные действия, не противоречащие действующему законодательству Республики Казахстан.</w:t>
      </w:r>
    </w:p>
    <w:p w:rsidR="00E46A65" w:rsidRPr="00E46A65" w:rsidRDefault="00E46A65" w:rsidP="00E46A65">
      <w:pPr>
        <w:spacing w:after="0"/>
        <w:jc w:val="center"/>
        <w:rPr>
          <w:rFonts w:ascii="Times New Roman" w:eastAsia="Times New Roman" w:hAnsi="Times New Roman" w:cs="Times New Roman"/>
          <w:b/>
          <w:color w:val="000000"/>
          <w:sz w:val="28"/>
          <w:szCs w:val="28"/>
        </w:rPr>
      </w:pPr>
      <w:bookmarkStart w:id="96" w:name="z2851"/>
    </w:p>
    <w:p w:rsidR="00E46A65" w:rsidRPr="00E46A65" w:rsidRDefault="00E46A65" w:rsidP="00E46A65">
      <w:pPr>
        <w:spacing w:after="0"/>
        <w:jc w:val="center"/>
        <w:rPr>
          <w:rFonts w:ascii="Times New Roman" w:eastAsia="Times New Roman" w:hAnsi="Times New Roman" w:cs="Times New Roman"/>
          <w:sz w:val="28"/>
          <w:szCs w:val="28"/>
        </w:rPr>
      </w:pPr>
      <w:r w:rsidRPr="00E46A65">
        <w:rPr>
          <w:rFonts w:ascii="Times New Roman" w:eastAsia="Times New Roman" w:hAnsi="Times New Roman" w:cs="Times New Roman"/>
          <w:b/>
          <w:color w:val="000000"/>
          <w:sz w:val="28"/>
          <w:szCs w:val="28"/>
        </w:rPr>
        <w:t>13. Прочие условия</w:t>
      </w:r>
    </w:p>
    <w:p w:rsidR="00E46A65" w:rsidRPr="00E46A65" w:rsidRDefault="00E46A65" w:rsidP="00E46A65">
      <w:pPr>
        <w:spacing w:after="0"/>
        <w:jc w:val="both"/>
        <w:rPr>
          <w:rFonts w:ascii="Times New Roman" w:eastAsia="Times New Roman" w:hAnsi="Times New Roman" w:cs="Times New Roman"/>
          <w:color w:val="000000"/>
          <w:sz w:val="28"/>
          <w:szCs w:val="28"/>
        </w:rPr>
      </w:pPr>
      <w:bookmarkStart w:id="97" w:name="z2852"/>
      <w:bookmarkEnd w:id="96"/>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13.1. Налоги и другие обязательные платежи в бюджет подлежат уплате в соответствии с налоговым и таможенным законодательством Республики Казахстан.</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13.2. Заключая настоящий Договор, Стороны исходят из того, что во всех случаях, когда настоящим Договором или производственным процессом предусмотрена необходимость согласования Сторонами настоящего Договора сценария, локаций и т.д., предоставление или выпуск уведомлений, инструкций или решений – оно должно быть получено второй Стороной настоящего Договора в письменной форме.</w:t>
      </w:r>
    </w:p>
    <w:p w:rsidR="00E46A65" w:rsidRPr="00E46A65" w:rsidRDefault="00E46A65" w:rsidP="00E46A65">
      <w:pPr>
        <w:spacing w:after="0"/>
        <w:jc w:val="both"/>
        <w:rPr>
          <w:rFonts w:ascii="Times New Roman" w:eastAsia="Times New Roman" w:hAnsi="Times New Roman" w:cs="Times New Roman"/>
          <w:sz w:val="28"/>
          <w:szCs w:val="28"/>
        </w:rPr>
      </w:pPr>
      <w:bookmarkStart w:id="98" w:name="z2853"/>
      <w:bookmarkEnd w:id="97"/>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13.3. Любые изменения и дополнения к Договору совершаются в той же форме, что и заключение Договора.</w:t>
      </w:r>
    </w:p>
    <w:p w:rsidR="00E46A65" w:rsidRPr="00E46A65" w:rsidRDefault="00E46A65" w:rsidP="00E46A65">
      <w:pPr>
        <w:spacing w:after="0"/>
        <w:jc w:val="both"/>
        <w:rPr>
          <w:rFonts w:ascii="Times New Roman" w:eastAsia="Times New Roman" w:hAnsi="Times New Roman" w:cs="Times New Roman"/>
          <w:sz w:val="28"/>
          <w:szCs w:val="28"/>
        </w:rPr>
      </w:pPr>
      <w:bookmarkStart w:id="99" w:name="z2860"/>
      <w:bookmarkEnd w:id="98"/>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13.4. Договор составлен на русском языке, имеющих одинаковую юридическую силу, по одному экземпляру для каждой из Сторон.</w:t>
      </w:r>
    </w:p>
    <w:p w:rsidR="0094325E" w:rsidRDefault="00E46A65" w:rsidP="0094325E">
      <w:pPr>
        <w:spacing w:after="0"/>
        <w:jc w:val="both"/>
        <w:rPr>
          <w:rFonts w:ascii="Times New Roman" w:eastAsia="Times New Roman" w:hAnsi="Times New Roman" w:cs="Times New Roman"/>
          <w:sz w:val="28"/>
          <w:szCs w:val="28"/>
        </w:rPr>
      </w:pPr>
      <w:bookmarkStart w:id="100" w:name="z2861"/>
      <w:bookmarkEnd w:id="99"/>
      <w:r w:rsidRPr="00E46A65">
        <w:rPr>
          <w:rFonts w:ascii="Times New Roman" w:eastAsia="Times New Roman" w:hAnsi="Times New Roman" w:cs="Times New Roman"/>
          <w:color w:val="000000"/>
          <w:sz w:val="28"/>
          <w:szCs w:val="28"/>
          <w:lang w:val="en-US"/>
        </w:rPr>
        <w:t>     </w:t>
      </w:r>
      <w:r w:rsidR="0094325E">
        <w:rPr>
          <w:rFonts w:ascii="Times New Roman" w:eastAsia="Times New Roman" w:hAnsi="Times New Roman" w:cs="Times New Roman"/>
          <w:color w:val="000000"/>
          <w:sz w:val="28"/>
          <w:szCs w:val="28"/>
          <w:lang w:val="en-US"/>
        </w:rPr>
        <w:tab/>
      </w:r>
      <w:r w:rsidRPr="00E46A65">
        <w:rPr>
          <w:rFonts w:ascii="Times New Roman" w:eastAsia="Times New Roman" w:hAnsi="Times New Roman" w:cs="Times New Roman"/>
          <w:color w:val="000000"/>
          <w:sz w:val="28"/>
          <w:szCs w:val="28"/>
        </w:rPr>
        <w:t>13.5. В части, неурегулированной Договором, Стороны руководствуются законодательством Республики Казахстан.</w:t>
      </w:r>
      <w:bookmarkStart w:id="101" w:name="z2863"/>
      <w:bookmarkEnd w:id="100"/>
    </w:p>
    <w:p w:rsidR="0094325E" w:rsidRPr="0094325E" w:rsidRDefault="0094325E" w:rsidP="0094325E">
      <w:pPr>
        <w:spacing w:after="0"/>
        <w:jc w:val="both"/>
        <w:rPr>
          <w:rFonts w:ascii="Times New Roman" w:eastAsia="Times New Roman" w:hAnsi="Times New Roman" w:cs="Times New Roman"/>
          <w:sz w:val="28"/>
          <w:szCs w:val="28"/>
        </w:rPr>
      </w:pPr>
    </w:p>
    <w:p w:rsidR="0094325E" w:rsidRDefault="0094325E" w:rsidP="00E46A65">
      <w:pPr>
        <w:spacing w:after="0"/>
        <w:jc w:val="center"/>
        <w:rPr>
          <w:rFonts w:ascii="Times New Roman" w:eastAsia="Times New Roman" w:hAnsi="Times New Roman" w:cs="Times New Roman"/>
          <w:b/>
          <w:color w:val="000000"/>
          <w:sz w:val="28"/>
          <w:szCs w:val="28"/>
        </w:rPr>
      </w:pPr>
    </w:p>
    <w:p w:rsidR="0094325E" w:rsidRDefault="0094325E" w:rsidP="00E46A65">
      <w:pPr>
        <w:spacing w:after="0"/>
        <w:jc w:val="center"/>
        <w:rPr>
          <w:rFonts w:ascii="Times New Roman" w:eastAsia="Times New Roman" w:hAnsi="Times New Roman" w:cs="Times New Roman"/>
          <w:b/>
          <w:color w:val="000000"/>
          <w:sz w:val="28"/>
          <w:szCs w:val="28"/>
        </w:rPr>
      </w:pPr>
    </w:p>
    <w:p w:rsidR="0094325E" w:rsidRDefault="0094325E" w:rsidP="00E46A65">
      <w:pPr>
        <w:spacing w:after="0"/>
        <w:jc w:val="center"/>
        <w:rPr>
          <w:rFonts w:ascii="Times New Roman" w:eastAsia="Times New Roman" w:hAnsi="Times New Roman" w:cs="Times New Roman"/>
          <w:b/>
          <w:color w:val="000000"/>
          <w:sz w:val="28"/>
          <w:szCs w:val="28"/>
        </w:rPr>
      </w:pPr>
    </w:p>
    <w:p w:rsidR="0094325E" w:rsidRDefault="0094325E" w:rsidP="00E46A65">
      <w:pPr>
        <w:spacing w:after="0"/>
        <w:jc w:val="center"/>
        <w:rPr>
          <w:rFonts w:ascii="Times New Roman" w:eastAsia="Times New Roman" w:hAnsi="Times New Roman" w:cs="Times New Roman"/>
          <w:b/>
          <w:color w:val="000000"/>
          <w:sz w:val="28"/>
          <w:szCs w:val="28"/>
        </w:rPr>
      </w:pPr>
    </w:p>
    <w:p w:rsidR="0094325E" w:rsidRDefault="0094325E" w:rsidP="00E46A65">
      <w:pPr>
        <w:spacing w:after="0"/>
        <w:jc w:val="center"/>
        <w:rPr>
          <w:rFonts w:ascii="Times New Roman" w:eastAsia="Times New Roman" w:hAnsi="Times New Roman" w:cs="Times New Roman"/>
          <w:b/>
          <w:color w:val="000000"/>
          <w:sz w:val="28"/>
          <w:szCs w:val="28"/>
        </w:rPr>
      </w:pPr>
    </w:p>
    <w:p w:rsidR="0094325E" w:rsidRDefault="0094325E" w:rsidP="00E46A65">
      <w:pPr>
        <w:spacing w:after="0"/>
        <w:jc w:val="center"/>
        <w:rPr>
          <w:rFonts w:ascii="Times New Roman" w:eastAsia="Times New Roman" w:hAnsi="Times New Roman" w:cs="Times New Roman"/>
          <w:b/>
          <w:color w:val="000000"/>
          <w:sz w:val="28"/>
          <w:szCs w:val="28"/>
        </w:rPr>
      </w:pPr>
    </w:p>
    <w:p w:rsidR="0094325E" w:rsidRDefault="0094325E" w:rsidP="00E46A65">
      <w:pPr>
        <w:spacing w:after="0"/>
        <w:jc w:val="center"/>
        <w:rPr>
          <w:rFonts w:ascii="Times New Roman" w:eastAsia="Times New Roman" w:hAnsi="Times New Roman" w:cs="Times New Roman"/>
          <w:b/>
          <w:color w:val="000000"/>
          <w:sz w:val="28"/>
          <w:szCs w:val="28"/>
        </w:rPr>
      </w:pPr>
    </w:p>
    <w:p w:rsidR="0094325E" w:rsidRDefault="0094325E" w:rsidP="00E46A65">
      <w:pPr>
        <w:spacing w:after="0"/>
        <w:jc w:val="center"/>
        <w:rPr>
          <w:rFonts w:ascii="Times New Roman" w:eastAsia="Times New Roman" w:hAnsi="Times New Roman" w:cs="Times New Roman"/>
          <w:b/>
          <w:color w:val="000000"/>
          <w:sz w:val="28"/>
          <w:szCs w:val="28"/>
        </w:rPr>
      </w:pPr>
    </w:p>
    <w:p w:rsidR="0094325E" w:rsidRDefault="0094325E" w:rsidP="00E46A65">
      <w:pPr>
        <w:spacing w:after="0"/>
        <w:jc w:val="center"/>
        <w:rPr>
          <w:rFonts w:ascii="Times New Roman" w:eastAsia="Times New Roman" w:hAnsi="Times New Roman" w:cs="Times New Roman"/>
          <w:b/>
          <w:color w:val="000000"/>
          <w:sz w:val="28"/>
          <w:szCs w:val="28"/>
        </w:rPr>
      </w:pPr>
    </w:p>
    <w:p w:rsidR="00E46A65" w:rsidRDefault="00E46A65" w:rsidP="00E46A65">
      <w:pPr>
        <w:spacing w:after="0"/>
        <w:jc w:val="center"/>
        <w:rPr>
          <w:rFonts w:ascii="Times New Roman" w:eastAsia="Times New Roman" w:hAnsi="Times New Roman" w:cs="Times New Roman"/>
          <w:b/>
          <w:color w:val="000000"/>
          <w:sz w:val="28"/>
          <w:szCs w:val="28"/>
        </w:rPr>
      </w:pPr>
      <w:r w:rsidRPr="00E46A65">
        <w:rPr>
          <w:rFonts w:ascii="Times New Roman" w:eastAsia="Times New Roman" w:hAnsi="Times New Roman" w:cs="Times New Roman"/>
          <w:b/>
          <w:color w:val="000000"/>
          <w:sz w:val="28"/>
          <w:szCs w:val="28"/>
        </w:rPr>
        <w:lastRenderedPageBreak/>
        <w:t>14. Реквизиты Сторон</w:t>
      </w:r>
    </w:p>
    <w:p w:rsidR="0094325E" w:rsidRPr="00E46A65" w:rsidRDefault="0094325E" w:rsidP="00E46A65">
      <w:pPr>
        <w:spacing w:after="0"/>
        <w:jc w:val="center"/>
        <w:rPr>
          <w:rFonts w:ascii="Times New Roman" w:eastAsia="Times New Roman" w:hAnsi="Times New Roman" w:cs="Times New Roman"/>
          <w:sz w:val="28"/>
          <w:szCs w:val="28"/>
        </w:rPr>
      </w:pPr>
    </w:p>
    <w:tbl>
      <w:tblPr>
        <w:tblW w:w="93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4694"/>
        <w:gridCol w:w="4687"/>
      </w:tblGrid>
      <w:tr w:rsidR="00E46A65" w:rsidRPr="00E46A65" w:rsidTr="009B1F7E">
        <w:trPr>
          <w:trHeight w:val="2886"/>
        </w:trPr>
        <w:tc>
          <w:tcPr>
            <w:tcW w:w="4694" w:type="dxa"/>
            <w:tcBorders>
              <w:top w:val="nil"/>
              <w:left w:val="nil"/>
              <w:bottom w:val="nil"/>
              <w:right w:val="nil"/>
            </w:tcBorders>
            <w:shd w:val="clear" w:color="auto" w:fill="auto"/>
            <w:tcMar>
              <w:top w:w="80" w:type="dxa"/>
              <w:left w:w="80" w:type="dxa"/>
              <w:bottom w:w="80" w:type="dxa"/>
              <w:right w:w="80" w:type="dxa"/>
            </w:tcMar>
          </w:tcPr>
          <w:bookmarkEnd w:id="101"/>
          <w:p w:rsidR="00E46A65" w:rsidRPr="00E46A65" w:rsidRDefault="00E46A65" w:rsidP="00E46A65">
            <w:pPr>
              <w:keepNext/>
              <w:pBdr>
                <w:top w:val="nil"/>
                <w:left w:val="nil"/>
                <w:bottom w:val="nil"/>
                <w:right w:val="nil"/>
                <w:between w:val="nil"/>
                <w:bar w:val="nil"/>
              </w:pBdr>
              <w:spacing w:after="0" w:line="240" w:lineRule="auto"/>
              <w:jc w:val="center"/>
              <w:rPr>
                <w:rFonts w:ascii="Times New Roman" w:hAnsi="Times New Roman" w:cs="Times New Roman"/>
                <w:b/>
                <w:sz w:val="28"/>
                <w:szCs w:val="28"/>
                <w:u w:color="000000"/>
                <w:bdr w:val="nil"/>
                <w:lang w:eastAsia="ru-RU"/>
              </w:rPr>
            </w:pPr>
            <w:r w:rsidRPr="00E46A65">
              <w:rPr>
                <w:rFonts w:ascii="Times New Roman" w:hAnsi="Times New Roman" w:cs="Times New Roman"/>
                <w:b/>
                <w:sz w:val="28"/>
                <w:szCs w:val="28"/>
                <w:u w:color="000000"/>
                <w:bdr w:val="nil"/>
                <w:lang w:eastAsia="ru-RU"/>
              </w:rPr>
              <w:t>«Заказчик»</w:t>
            </w:r>
          </w:p>
          <w:p w:rsidR="00E46A65" w:rsidRPr="00E46A65" w:rsidRDefault="00E46A65" w:rsidP="00E46A65">
            <w:pPr>
              <w:keepNext/>
              <w:pBdr>
                <w:top w:val="nil"/>
                <w:left w:val="nil"/>
                <w:bottom w:val="nil"/>
                <w:right w:val="nil"/>
                <w:between w:val="nil"/>
                <w:bar w:val="nil"/>
              </w:pBdr>
              <w:spacing w:after="0" w:line="240" w:lineRule="auto"/>
              <w:jc w:val="center"/>
              <w:rPr>
                <w:rFonts w:ascii="Times New Roman" w:eastAsia="Times New Roman Bold" w:hAnsi="Times New Roman" w:cs="Times New Roman"/>
                <w:b/>
                <w:sz w:val="28"/>
                <w:szCs w:val="28"/>
                <w:u w:color="000000"/>
                <w:bdr w:val="nil"/>
                <w:lang w:eastAsia="ru-RU"/>
              </w:rPr>
            </w:pPr>
          </w:p>
          <w:p w:rsidR="00E46A65" w:rsidRPr="00E46A65" w:rsidRDefault="00E46A65" w:rsidP="00E46A65">
            <w:pPr>
              <w:pBdr>
                <w:top w:val="nil"/>
                <w:left w:val="nil"/>
                <w:bottom w:val="nil"/>
                <w:right w:val="nil"/>
                <w:between w:val="nil"/>
                <w:bar w:val="nil"/>
              </w:pBdr>
              <w:spacing w:after="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КФ «</w:t>
            </w:r>
            <w:proofErr w:type="spellStart"/>
            <w:r w:rsidRPr="00E46A65">
              <w:rPr>
                <w:rFonts w:ascii="Times New Roman" w:eastAsia="Times New Roman" w:hAnsi="Times New Roman" w:cs="Times New Roman"/>
                <w:color w:val="000000"/>
                <w:sz w:val="28"/>
                <w:szCs w:val="28"/>
              </w:rPr>
              <w:t>Samruk-Kazyna</w:t>
            </w:r>
            <w:proofErr w:type="spellEnd"/>
            <w:r w:rsidRPr="00E46A65">
              <w:rPr>
                <w:rFonts w:ascii="Times New Roman" w:eastAsia="Times New Roman" w:hAnsi="Times New Roman" w:cs="Times New Roman"/>
                <w:color w:val="000000"/>
                <w:sz w:val="28"/>
                <w:szCs w:val="28"/>
              </w:rPr>
              <w:t xml:space="preserve"> </w:t>
            </w:r>
            <w:proofErr w:type="spellStart"/>
            <w:r w:rsidRPr="00E46A65">
              <w:rPr>
                <w:rFonts w:ascii="Times New Roman" w:eastAsia="Times New Roman" w:hAnsi="Times New Roman" w:cs="Times New Roman"/>
                <w:color w:val="000000"/>
                <w:sz w:val="28"/>
                <w:szCs w:val="28"/>
              </w:rPr>
              <w:t>Trust</w:t>
            </w:r>
            <w:proofErr w:type="spellEnd"/>
            <w:r w:rsidRPr="00E46A65">
              <w:rPr>
                <w:rFonts w:ascii="Times New Roman" w:eastAsia="Times New Roman" w:hAnsi="Times New Roman" w:cs="Times New Roman"/>
                <w:color w:val="000000"/>
                <w:sz w:val="28"/>
                <w:szCs w:val="28"/>
              </w:rPr>
              <w:t>»</w:t>
            </w:r>
          </w:p>
          <w:p w:rsidR="00E46A65" w:rsidRPr="00E46A65" w:rsidRDefault="00E46A65" w:rsidP="00E46A65">
            <w:pPr>
              <w:pBdr>
                <w:top w:val="nil"/>
                <w:left w:val="nil"/>
                <w:bottom w:val="nil"/>
                <w:right w:val="nil"/>
                <w:between w:val="nil"/>
                <w:bar w:val="nil"/>
              </w:pBdr>
              <w:spacing w:after="0"/>
              <w:jc w:val="both"/>
              <w:rPr>
                <w:rFonts w:ascii="Times New Roman" w:eastAsia="Times New Roman" w:hAnsi="Times New Roman" w:cs="Times New Roman"/>
                <w:color w:val="000000"/>
                <w:sz w:val="28"/>
                <w:szCs w:val="28"/>
              </w:rPr>
            </w:pPr>
          </w:p>
          <w:p w:rsidR="00E46A65" w:rsidRPr="00E46A65" w:rsidRDefault="00E46A65" w:rsidP="00E46A65">
            <w:pPr>
              <w:spacing w:after="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 xml:space="preserve">Республика Казахстан, г. </w:t>
            </w:r>
            <w:proofErr w:type="spellStart"/>
            <w:r w:rsidRPr="00E46A65">
              <w:rPr>
                <w:rFonts w:ascii="Times New Roman" w:eastAsia="Times New Roman" w:hAnsi="Times New Roman" w:cs="Times New Roman"/>
                <w:color w:val="000000"/>
                <w:sz w:val="28"/>
                <w:szCs w:val="28"/>
              </w:rPr>
              <w:t>Нур</w:t>
            </w:r>
            <w:proofErr w:type="spellEnd"/>
            <w:r w:rsidRPr="00E46A65">
              <w:rPr>
                <w:rFonts w:ascii="Times New Roman" w:eastAsia="Times New Roman" w:hAnsi="Times New Roman" w:cs="Times New Roman"/>
                <w:color w:val="000000"/>
                <w:sz w:val="28"/>
                <w:szCs w:val="28"/>
              </w:rPr>
              <w:t xml:space="preserve">-Султан, </w:t>
            </w:r>
            <w:r w:rsidRPr="00E46A65">
              <w:rPr>
                <w:rFonts w:ascii="Times New Roman" w:eastAsia="Times New Roman" w:hAnsi="Times New Roman" w:cs="Times New Roman"/>
                <w:color w:val="000000"/>
                <w:sz w:val="28"/>
                <w:szCs w:val="28"/>
              </w:rPr>
              <w:br/>
              <w:t xml:space="preserve">ул. </w:t>
            </w:r>
            <w:proofErr w:type="spellStart"/>
            <w:r w:rsidRPr="00E46A65">
              <w:rPr>
                <w:rFonts w:ascii="Times New Roman" w:eastAsia="Times New Roman" w:hAnsi="Times New Roman" w:cs="Times New Roman"/>
                <w:color w:val="000000"/>
                <w:sz w:val="28"/>
                <w:szCs w:val="28"/>
              </w:rPr>
              <w:t>Сыганак</w:t>
            </w:r>
            <w:proofErr w:type="spellEnd"/>
            <w:r w:rsidRPr="00E46A65">
              <w:rPr>
                <w:rFonts w:ascii="Times New Roman" w:eastAsia="Times New Roman" w:hAnsi="Times New Roman" w:cs="Times New Roman"/>
                <w:color w:val="000000"/>
                <w:sz w:val="28"/>
                <w:szCs w:val="28"/>
              </w:rPr>
              <w:t>, д. 17/10</w:t>
            </w:r>
          </w:p>
          <w:p w:rsidR="00E46A65" w:rsidRPr="00E46A65" w:rsidRDefault="00E46A65" w:rsidP="00E46A65">
            <w:pPr>
              <w:spacing w:after="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БИН 100140012919</w:t>
            </w:r>
          </w:p>
          <w:p w:rsidR="00E46A65" w:rsidRPr="00E46A65" w:rsidRDefault="00E46A65" w:rsidP="00E46A65">
            <w:pPr>
              <w:spacing w:after="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ИИК KZ046010111000197076</w:t>
            </w:r>
          </w:p>
          <w:p w:rsidR="00E46A65" w:rsidRPr="00E46A65" w:rsidRDefault="00E46A65" w:rsidP="00E46A65">
            <w:pPr>
              <w:spacing w:after="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в АО «Народный Банк Казахстана»</w:t>
            </w:r>
          </w:p>
          <w:p w:rsidR="00E46A65" w:rsidRPr="00E46A65" w:rsidRDefault="00E46A65" w:rsidP="00E46A65">
            <w:pPr>
              <w:spacing w:after="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БИК HSBKKZKX</w:t>
            </w:r>
          </w:p>
          <w:p w:rsidR="00E46A65" w:rsidRPr="00E46A65" w:rsidRDefault="00E46A65" w:rsidP="00E46A65">
            <w:pPr>
              <w:spacing w:after="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КБЕ: 18</w:t>
            </w:r>
          </w:p>
          <w:p w:rsidR="00E46A65" w:rsidRPr="00E46A65" w:rsidRDefault="00E46A65" w:rsidP="00E46A65">
            <w:pPr>
              <w:pBdr>
                <w:top w:val="nil"/>
                <w:left w:val="nil"/>
                <w:bottom w:val="nil"/>
                <w:right w:val="nil"/>
                <w:between w:val="nil"/>
                <w:bar w:val="nil"/>
              </w:pBdr>
              <w:spacing w:after="0"/>
              <w:jc w:val="both"/>
              <w:rPr>
                <w:rFonts w:ascii="Times New Roman" w:eastAsia="Times New Roman" w:hAnsi="Times New Roman" w:cs="Times New Roman"/>
                <w:color w:val="000000"/>
                <w:sz w:val="28"/>
                <w:szCs w:val="28"/>
              </w:rPr>
            </w:pPr>
          </w:p>
          <w:p w:rsidR="00E46A65" w:rsidRPr="00E46A65" w:rsidRDefault="00E46A65" w:rsidP="00E46A65">
            <w:pPr>
              <w:pBdr>
                <w:top w:val="nil"/>
                <w:left w:val="nil"/>
                <w:bottom w:val="nil"/>
                <w:right w:val="nil"/>
                <w:between w:val="nil"/>
                <w:bar w:val="nil"/>
              </w:pBdr>
              <w:spacing w:after="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Генеральный директор</w:t>
            </w:r>
          </w:p>
          <w:p w:rsidR="00E46A65" w:rsidRPr="00E46A65" w:rsidRDefault="00E46A65" w:rsidP="00E46A65">
            <w:pPr>
              <w:pBdr>
                <w:top w:val="nil"/>
                <w:left w:val="nil"/>
                <w:bottom w:val="nil"/>
                <w:right w:val="nil"/>
                <w:between w:val="nil"/>
                <w:bar w:val="nil"/>
              </w:pBdr>
              <w:spacing w:after="0"/>
              <w:jc w:val="both"/>
              <w:rPr>
                <w:rFonts w:ascii="Times New Roman" w:eastAsia="Times New Roman" w:hAnsi="Times New Roman" w:cs="Times New Roman"/>
                <w:color w:val="000000"/>
                <w:sz w:val="28"/>
                <w:szCs w:val="28"/>
              </w:rPr>
            </w:pPr>
          </w:p>
          <w:p w:rsidR="00E46A65" w:rsidRPr="00E46A65" w:rsidRDefault="00E46A65" w:rsidP="00E46A65">
            <w:pPr>
              <w:pBdr>
                <w:top w:val="nil"/>
                <w:left w:val="nil"/>
                <w:bottom w:val="nil"/>
                <w:right w:val="nil"/>
                <w:between w:val="nil"/>
                <w:bar w:val="nil"/>
              </w:pBdr>
              <w:spacing w:after="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 xml:space="preserve">________________ </w:t>
            </w:r>
          </w:p>
          <w:p w:rsidR="00E46A65" w:rsidRPr="00E46A65" w:rsidRDefault="00E46A65" w:rsidP="00E46A65">
            <w:pPr>
              <w:pBdr>
                <w:top w:val="nil"/>
                <w:left w:val="nil"/>
                <w:bottom w:val="nil"/>
                <w:right w:val="nil"/>
                <w:between w:val="nil"/>
                <w:bar w:val="nil"/>
              </w:pBdr>
              <w:spacing w:after="0"/>
              <w:jc w:val="both"/>
              <w:rPr>
                <w:rFonts w:ascii="Times New Roman" w:eastAsiaTheme="minorHAnsi" w:hAnsi="Times New Roman" w:cs="Times New Roman"/>
                <w:sz w:val="28"/>
                <w:szCs w:val="28"/>
              </w:rPr>
            </w:pPr>
            <w:r w:rsidRPr="00E46A65">
              <w:rPr>
                <w:rFonts w:ascii="Times New Roman" w:eastAsia="Times New Roman" w:hAnsi="Times New Roman" w:cs="Times New Roman"/>
                <w:color w:val="000000"/>
                <w:sz w:val="28"/>
                <w:szCs w:val="28"/>
              </w:rPr>
              <w:t>М.П.</w:t>
            </w:r>
          </w:p>
        </w:tc>
        <w:tc>
          <w:tcPr>
            <w:tcW w:w="4687" w:type="dxa"/>
            <w:tcBorders>
              <w:top w:val="nil"/>
              <w:left w:val="nil"/>
              <w:bottom w:val="nil"/>
              <w:right w:val="nil"/>
            </w:tcBorders>
            <w:shd w:val="clear" w:color="auto" w:fill="auto"/>
            <w:tcMar>
              <w:top w:w="80" w:type="dxa"/>
              <w:left w:w="80" w:type="dxa"/>
              <w:bottom w:w="80" w:type="dxa"/>
              <w:right w:w="80" w:type="dxa"/>
            </w:tcMar>
          </w:tcPr>
          <w:p w:rsidR="00E46A65" w:rsidRPr="00E46A65" w:rsidRDefault="00E46A65" w:rsidP="00E46A65">
            <w:pPr>
              <w:keepNext/>
              <w:pBdr>
                <w:top w:val="nil"/>
                <w:left w:val="nil"/>
                <w:bottom w:val="nil"/>
                <w:right w:val="nil"/>
                <w:between w:val="nil"/>
                <w:bar w:val="nil"/>
              </w:pBdr>
              <w:spacing w:after="0" w:line="240" w:lineRule="auto"/>
              <w:jc w:val="center"/>
              <w:rPr>
                <w:rFonts w:ascii="Times New Roman" w:hAnsi="Times New Roman" w:cs="Times New Roman"/>
                <w:b/>
                <w:sz w:val="28"/>
                <w:szCs w:val="28"/>
                <w:u w:color="000000"/>
                <w:bdr w:val="nil"/>
                <w:lang w:eastAsia="ru-RU"/>
              </w:rPr>
            </w:pPr>
            <w:r w:rsidRPr="00E46A65">
              <w:rPr>
                <w:rFonts w:ascii="Times New Roman" w:hAnsi="Times New Roman" w:cs="Times New Roman"/>
                <w:b/>
                <w:sz w:val="28"/>
                <w:szCs w:val="28"/>
                <w:u w:color="000000"/>
                <w:bdr w:val="nil"/>
                <w:lang w:eastAsia="ru-RU"/>
              </w:rPr>
              <w:t xml:space="preserve">     «Исполнитель»                </w:t>
            </w:r>
          </w:p>
          <w:p w:rsidR="00E46A65" w:rsidRPr="00E46A65" w:rsidRDefault="00E46A65" w:rsidP="00E46A65">
            <w:pPr>
              <w:keepNext/>
              <w:pBdr>
                <w:top w:val="nil"/>
                <w:left w:val="nil"/>
                <w:bottom w:val="nil"/>
                <w:right w:val="nil"/>
                <w:between w:val="nil"/>
                <w:bar w:val="nil"/>
              </w:pBdr>
              <w:spacing w:after="0" w:line="240" w:lineRule="auto"/>
              <w:jc w:val="center"/>
              <w:rPr>
                <w:rFonts w:ascii="Times New Roman" w:eastAsia="Times New Roman Bold" w:hAnsi="Times New Roman" w:cs="Times New Roman"/>
                <w:b/>
                <w:sz w:val="28"/>
                <w:szCs w:val="28"/>
                <w:u w:color="000000"/>
                <w:bdr w:val="nil"/>
                <w:lang w:eastAsia="ru-RU"/>
              </w:rPr>
            </w:pPr>
          </w:p>
          <w:p w:rsidR="00E46A65" w:rsidRPr="00E46A65" w:rsidRDefault="00E46A65" w:rsidP="00E46A65">
            <w:pPr>
              <w:spacing w:after="0" w:line="240" w:lineRule="atLeast"/>
              <w:jc w:val="both"/>
              <w:outlineLvl w:val="4"/>
              <w:rPr>
                <w:rFonts w:ascii="Times New Roman" w:eastAsia="MS Mincho" w:hAnsi="Times New Roman" w:cs="Times New Roman"/>
                <w:bCs/>
                <w:iCs/>
                <w:sz w:val="28"/>
                <w:szCs w:val="28"/>
                <w:lang w:eastAsia="ru-RU"/>
              </w:rPr>
            </w:pPr>
            <w:r w:rsidRPr="00E46A65">
              <w:rPr>
                <w:rFonts w:ascii="Times New Roman" w:eastAsia="MS Mincho" w:hAnsi="Times New Roman" w:cs="Times New Roman"/>
                <w:bCs/>
                <w:iCs/>
                <w:sz w:val="28"/>
                <w:szCs w:val="28"/>
                <w:lang w:eastAsia="ru-RU"/>
              </w:rPr>
              <w:t>.</w:t>
            </w:r>
          </w:p>
        </w:tc>
      </w:tr>
    </w:tbl>
    <w:p w:rsidR="00E46A65" w:rsidRDefault="00E46A65" w:rsidP="00E46A65">
      <w:pPr>
        <w:spacing w:after="160" w:line="259" w:lineRule="auto"/>
        <w:jc w:val="both"/>
        <w:rPr>
          <w:rFonts w:ascii="Times New Roman" w:eastAsiaTheme="minorHAnsi" w:hAnsi="Times New Roman" w:cs="Times New Roman"/>
          <w:sz w:val="28"/>
          <w:szCs w:val="28"/>
        </w:rPr>
      </w:pPr>
    </w:p>
    <w:p w:rsidR="0094325E" w:rsidRDefault="0094325E" w:rsidP="00E46A65">
      <w:pPr>
        <w:spacing w:after="160" w:line="259" w:lineRule="auto"/>
        <w:jc w:val="both"/>
        <w:rPr>
          <w:rFonts w:ascii="Times New Roman" w:eastAsiaTheme="minorHAnsi" w:hAnsi="Times New Roman" w:cs="Times New Roman"/>
          <w:sz w:val="28"/>
          <w:szCs w:val="28"/>
        </w:rPr>
      </w:pPr>
    </w:p>
    <w:p w:rsidR="0094325E" w:rsidRDefault="0094325E" w:rsidP="00E46A65">
      <w:pPr>
        <w:spacing w:after="160" w:line="259" w:lineRule="auto"/>
        <w:jc w:val="both"/>
        <w:rPr>
          <w:rFonts w:ascii="Times New Roman" w:eastAsiaTheme="minorHAnsi" w:hAnsi="Times New Roman" w:cs="Times New Roman"/>
          <w:sz w:val="28"/>
          <w:szCs w:val="28"/>
        </w:rPr>
      </w:pPr>
    </w:p>
    <w:p w:rsidR="0094325E" w:rsidRDefault="0094325E" w:rsidP="00E46A65">
      <w:pPr>
        <w:spacing w:after="160" w:line="259" w:lineRule="auto"/>
        <w:jc w:val="both"/>
        <w:rPr>
          <w:rFonts w:ascii="Times New Roman" w:eastAsiaTheme="minorHAnsi" w:hAnsi="Times New Roman" w:cs="Times New Roman"/>
          <w:sz w:val="28"/>
          <w:szCs w:val="28"/>
        </w:rPr>
      </w:pPr>
    </w:p>
    <w:p w:rsidR="0094325E" w:rsidRDefault="0094325E" w:rsidP="00E46A65">
      <w:pPr>
        <w:spacing w:after="160" w:line="259" w:lineRule="auto"/>
        <w:jc w:val="both"/>
        <w:rPr>
          <w:rFonts w:ascii="Times New Roman" w:eastAsiaTheme="minorHAnsi" w:hAnsi="Times New Roman" w:cs="Times New Roman"/>
          <w:sz w:val="28"/>
          <w:szCs w:val="28"/>
        </w:rPr>
      </w:pPr>
    </w:p>
    <w:p w:rsidR="0094325E" w:rsidRDefault="0094325E" w:rsidP="00E46A65">
      <w:pPr>
        <w:spacing w:after="160" w:line="259" w:lineRule="auto"/>
        <w:jc w:val="both"/>
        <w:rPr>
          <w:rFonts w:ascii="Times New Roman" w:eastAsiaTheme="minorHAnsi" w:hAnsi="Times New Roman" w:cs="Times New Roman"/>
          <w:sz w:val="28"/>
          <w:szCs w:val="28"/>
        </w:rPr>
      </w:pPr>
    </w:p>
    <w:p w:rsidR="0094325E" w:rsidRDefault="0094325E" w:rsidP="00E46A65">
      <w:pPr>
        <w:spacing w:after="160" w:line="259" w:lineRule="auto"/>
        <w:jc w:val="both"/>
        <w:rPr>
          <w:rFonts w:ascii="Times New Roman" w:eastAsiaTheme="minorHAnsi" w:hAnsi="Times New Roman" w:cs="Times New Roman"/>
          <w:sz w:val="28"/>
          <w:szCs w:val="28"/>
        </w:rPr>
      </w:pPr>
    </w:p>
    <w:p w:rsidR="0094325E" w:rsidRDefault="0094325E" w:rsidP="00E46A65">
      <w:pPr>
        <w:spacing w:after="160" w:line="259" w:lineRule="auto"/>
        <w:jc w:val="both"/>
        <w:rPr>
          <w:rFonts w:ascii="Times New Roman" w:eastAsiaTheme="minorHAnsi" w:hAnsi="Times New Roman" w:cs="Times New Roman"/>
          <w:sz w:val="28"/>
          <w:szCs w:val="28"/>
        </w:rPr>
      </w:pPr>
    </w:p>
    <w:p w:rsidR="0094325E" w:rsidRDefault="0094325E" w:rsidP="00E46A65">
      <w:pPr>
        <w:spacing w:after="160" w:line="259" w:lineRule="auto"/>
        <w:jc w:val="both"/>
        <w:rPr>
          <w:rFonts w:ascii="Times New Roman" w:eastAsiaTheme="minorHAnsi" w:hAnsi="Times New Roman" w:cs="Times New Roman"/>
          <w:sz w:val="28"/>
          <w:szCs w:val="28"/>
        </w:rPr>
      </w:pPr>
    </w:p>
    <w:p w:rsidR="0094325E" w:rsidRDefault="0094325E" w:rsidP="00E46A65">
      <w:pPr>
        <w:spacing w:after="160" w:line="259" w:lineRule="auto"/>
        <w:jc w:val="both"/>
        <w:rPr>
          <w:rFonts w:ascii="Times New Roman" w:eastAsiaTheme="minorHAnsi" w:hAnsi="Times New Roman" w:cs="Times New Roman"/>
          <w:sz w:val="28"/>
          <w:szCs w:val="28"/>
        </w:rPr>
      </w:pPr>
    </w:p>
    <w:p w:rsidR="0094325E" w:rsidRDefault="0094325E" w:rsidP="00E46A65">
      <w:pPr>
        <w:spacing w:after="160" w:line="259" w:lineRule="auto"/>
        <w:jc w:val="both"/>
        <w:rPr>
          <w:rFonts w:ascii="Times New Roman" w:eastAsiaTheme="minorHAnsi" w:hAnsi="Times New Roman" w:cs="Times New Roman"/>
          <w:sz w:val="28"/>
          <w:szCs w:val="28"/>
        </w:rPr>
      </w:pPr>
    </w:p>
    <w:p w:rsidR="0094325E" w:rsidRPr="00E46A65" w:rsidRDefault="0094325E" w:rsidP="00E46A65">
      <w:pPr>
        <w:spacing w:after="160" w:line="259" w:lineRule="auto"/>
        <w:jc w:val="both"/>
        <w:rPr>
          <w:rFonts w:ascii="Times New Roman" w:eastAsiaTheme="minorHAnsi" w:hAnsi="Times New Roman" w:cs="Times New Roman"/>
          <w:sz w:val="28"/>
          <w:szCs w:val="28"/>
        </w:rPr>
      </w:pPr>
    </w:p>
    <w:p w:rsidR="00E46A65" w:rsidRPr="00E46A65" w:rsidRDefault="00E46A65" w:rsidP="00E46A65">
      <w:pPr>
        <w:keepNext/>
        <w:pBdr>
          <w:top w:val="nil"/>
          <w:left w:val="nil"/>
          <w:bottom w:val="nil"/>
          <w:right w:val="nil"/>
          <w:between w:val="nil"/>
          <w:bar w:val="nil"/>
        </w:pBdr>
        <w:shd w:val="clear" w:color="auto" w:fill="FFFFFF"/>
        <w:tabs>
          <w:tab w:val="left" w:pos="1134"/>
        </w:tabs>
        <w:autoSpaceDE w:val="0"/>
        <w:autoSpaceDN w:val="0"/>
        <w:adjustRightInd w:val="0"/>
        <w:spacing w:after="160" w:line="259" w:lineRule="auto"/>
        <w:jc w:val="right"/>
        <w:rPr>
          <w:rFonts w:ascii="Times New Roman" w:eastAsia="Arial Unicode MS" w:hAnsi="Times New Roman" w:cs="Times New Roman"/>
          <w:i/>
          <w:sz w:val="24"/>
          <w:szCs w:val="28"/>
          <w:bdr w:val="nil"/>
        </w:rPr>
      </w:pPr>
      <w:r w:rsidRPr="00E46A65">
        <w:rPr>
          <w:rFonts w:ascii="Times New Roman" w:eastAsia="Arial Unicode MS" w:hAnsi="Times New Roman" w:cs="Times New Roman"/>
          <w:i/>
          <w:sz w:val="24"/>
          <w:szCs w:val="28"/>
          <w:bdr w:val="nil"/>
        </w:rPr>
        <w:lastRenderedPageBreak/>
        <w:t>Приложение 1</w:t>
      </w:r>
    </w:p>
    <w:p w:rsidR="00E46A65" w:rsidRPr="00E46A65" w:rsidRDefault="00E46A65" w:rsidP="00E46A65">
      <w:pPr>
        <w:keepNext/>
        <w:pBdr>
          <w:top w:val="nil"/>
          <w:left w:val="nil"/>
          <w:bottom w:val="nil"/>
          <w:right w:val="nil"/>
          <w:between w:val="nil"/>
          <w:bar w:val="nil"/>
        </w:pBdr>
        <w:shd w:val="clear" w:color="auto" w:fill="FFFFFF"/>
        <w:tabs>
          <w:tab w:val="left" w:pos="1134"/>
        </w:tabs>
        <w:autoSpaceDE w:val="0"/>
        <w:autoSpaceDN w:val="0"/>
        <w:adjustRightInd w:val="0"/>
        <w:spacing w:after="160" w:line="259" w:lineRule="auto"/>
        <w:jc w:val="right"/>
        <w:rPr>
          <w:rFonts w:ascii="Times New Roman" w:eastAsia="Arial Unicode MS" w:hAnsi="Times New Roman" w:cs="Times New Roman"/>
          <w:i/>
          <w:sz w:val="24"/>
          <w:szCs w:val="28"/>
          <w:bdr w:val="nil"/>
        </w:rPr>
      </w:pPr>
      <w:r w:rsidRPr="00E46A65">
        <w:rPr>
          <w:rFonts w:ascii="Times New Roman" w:eastAsia="Arial Unicode MS" w:hAnsi="Times New Roman" w:cs="Times New Roman"/>
          <w:i/>
          <w:sz w:val="24"/>
          <w:szCs w:val="28"/>
          <w:bdr w:val="nil"/>
        </w:rPr>
        <w:t>к проекту Договора о закупках услуг</w:t>
      </w:r>
    </w:p>
    <w:p w:rsidR="00E46A65" w:rsidRPr="00E46A65" w:rsidRDefault="00E46A65" w:rsidP="00E46A65">
      <w:pPr>
        <w:keepNext/>
        <w:pBdr>
          <w:top w:val="nil"/>
          <w:left w:val="nil"/>
          <w:bottom w:val="nil"/>
          <w:right w:val="nil"/>
          <w:between w:val="nil"/>
          <w:bar w:val="nil"/>
        </w:pBdr>
        <w:shd w:val="clear" w:color="auto" w:fill="FFFFFF"/>
        <w:tabs>
          <w:tab w:val="left" w:pos="1134"/>
        </w:tabs>
        <w:autoSpaceDE w:val="0"/>
        <w:autoSpaceDN w:val="0"/>
        <w:adjustRightInd w:val="0"/>
        <w:spacing w:after="160" w:line="259" w:lineRule="auto"/>
        <w:jc w:val="right"/>
        <w:rPr>
          <w:rFonts w:ascii="Times New Roman" w:eastAsia="Arial Unicode MS" w:hAnsi="Times New Roman" w:cs="Times New Roman"/>
          <w:i/>
          <w:sz w:val="24"/>
          <w:szCs w:val="28"/>
          <w:bdr w:val="nil"/>
        </w:rPr>
      </w:pPr>
      <w:r w:rsidRPr="00E46A65">
        <w:rPr>
          <w:rFonts w:ascii="Times New Roman" w:eastAsia="Arial Unicode MS" w:hAnsi="Times New Roman" w:cs="Times New Roman"/>
          <w:i/>
          <w:sz w:val="24"/>
          <w:szCs w:val="28"/>
          <w:bdr w:val="nil"/>
        </w:rPr>
        <w:t xml:space="preserve"> _______________________________ </w:t>
      </w:r>
    </w:p>
    <w:p w:rsidR="00E46A65" w:rsidRPr="00E46A65" w:rsidRDefault="00E46A65" w:rsidP="00E46A65">
      <w:pPr>
        <w:keepNext/>
        <w:pBdr>
          <w:top w:val="nil"/>
          <w:left w:val="nil"/>
          <w:bottom w:val="nil"/>
          <w:right w:val="nil"/>
          <w:between w:val="nil"/>
          <w:bar w:val="nil"/>
        </w:pBdr>
        <w:shd w:val="clear" w:color="auto" w:fill="FFFFFF"/>
        <w:tabs>
          <w:tab w:val="left" w:pos="1134"/>
        </w:tabs>
        <w:autoSpaceDE w:val="0"/>
        <w:autoSpaceDN w:val="0"/>
        <w:adjustRightInd w:val="0"/>
        <w:spacing w:after="160" w:line="259" w:lineRule="auto"/>
        <w:ind w:firstLine="567"/>
        <w:jc w:val="both"/>
        <w:rPr>
          <w:rFonts w:ascii="Times New Roman" w:eastAsia="Arial Unicode MS" w:hAnsi="Times New Roman" w:cs="Times New Roman"/>
          <w:sz w:val="28"/>
          <w:szCs w:val="28"/>
          <w:bdr w:val="nil"/>
        </w:rPr>
      </w:pPr>
    </w:p>
    <w:p w:rsidR="00E46A65" w:rsidRPr="00E46A65" w:rsidRDefault="00E46A65" w:rsidP="00E46A65">
      <w:pPr>
        <w:keepNext/>
        <w:pBdr>
          <w:top w:val="nil"/>
          <w:left w:val="nil"/>
          <w:bottom w:val="nil"/>
          <w:right w:val="nil"/>
          <w:between w:val="nil"/>
          <w:bar w:val="nil"/>
        </w:pBdr>
        <w:shd w:val="clear" w:color="auto" w:fill="FFFFFF"/>
        <w:tabs>
          <w:tab w:val="left" w:pos="1134"/>
        </w:tabs>
        <w:autoSpaceDE w:val="0"/>
        <w:autoSpaceDN w:val="0"/>
        <w:adjustRightInd w:val="0"/>
        <w:spacing w:after="160" w:line="259" w:lineRule="auto"/>
        <w:ind w:firstLine="567"/>
        <w:jc w:val="both"/>
        <w:rPr>
          <w:rFonts w:ascii="Times New Roman" w:eastAsia="Arial Unicode MS" w:hAnsi="Times New Roman" w:cs="Times New Roman"/>
          <w:sz w:val="28"/>
          <w:szCs w:val="28"/>
          <w:bdr w:val="nil"/>
        </w:rPr>
      </w:pPr>
    </w:p>
    <w:p w:rsidR="00E46A65" w:rsidRPr="00E46A65" w:rsidRDefault="00E46A65" w:rsidP="00E46A65">
      <w:pPr>
        <w:spacing w:after="160" w:line="259" w:lineRule="auto"/>
        <w:jc w:val="center"/>
        <w:rPr>
          <w:rFonts w:ascii="Times New Roman" w:eastAsiaTheme="minorHAnsi" w:hAnsi="Times New Roman" w:cs="Times New Roman"/>
          <w:b/>
          <w:sz w:val="28"/>
          <w:szCs w:val="28"/>
        </w:rPr>
      </w:pPr>
      <w:r w:rsidRPr="00E46A65">
        <w:rPr>
          <w:rFonts w:ascii="Times New Roman" w:eastAsiaTheme="minorHAnsi" w:hAnsi="Times New Roman" w:cs="Times New Roman"/>
          <w:b/>
          <w:sz w:val="28"/>
          <w:szCs w:val="28"/>
        </w:rPr>
        <w:t>Техническая спецификация</w:t>
      </w:r>
    </w:p>
    <w:p w:rsidR="00E46A65" w:rsidRPr="00E46A65" w:rsidRDefault="00E46A65" w:rsidP="00E46A65">
      <w:pPr>
        <w:spacing w:after="160" w:line="259" w:lineRule="auto"/>
        <w:jc w:val="center"/>
        <w:rPr>
          <w:rFonts w:ascii="Times New Roman" w:eastAsia="MS Mincho" w:hAnsi="Times New Roman" w:cs="Times New Roman"/>
          <w:sz w:val="28"/>
          <w:szCs w:val="28"/>
        </w:rPr>
      </w:pPr>
      <w:r w:rsidRPr="00E46A65">
        <w:rPr>
          <w:rFonts w:ascii="Times New Roman" w:eastAsia="MS Mincho" w:hAnsi="Times New Roman" w:cs="Times New Roman"/>
          <w:sz w:val="28"/>
          <w:szCs w:val="28"/>
        </w:rPr>
        <w:t>для организации и проведения VII-ой Спартакиады</w:t>
      </w:r>
    </w:p>
    <w:p w:rsidR="00E46A65" w:rsidRPr="00E46A65" w:rsidRDefault="00E46A65" w:rsidP="00E46A65">
      <w:pPr>
        <w:spacing w:after="160" w:line="259" w:lineRule="auto"/>
        <w:jc w:val="center"/>
        <w:rPr>
          <w:rFonts w:ascii="Times New Roman" w:eastAsia="MS Mincho" w:hAnsi="Times New Roman" w:cs="Times New Roman"/>
          <w:sz w:val="28"/>
          <w:szCs w:val="28"/>
        </w:rPr>
      </w:pPr>
      <w:r w:rsidRPr="00E46A65">
        <w:rPr>
          <w:rFonts w:ascii="Times New Roman" w:eastAsia="MS Mincho" w:hAnsi="Times New Roman" w:cs="Times New Roman"/>
          <w:sz w:val="28"/>
          <w:szCs w:val="28"/>
        </w:rPr>
        <w:t xml:space="preserve"> среди работников группы компаний АО «</w:t>
      </w:r>
      <w:proofErr w:type="spellStart"/>
      <w:r w:rsidRPr="00E46A65">
        <w:rPr>
          <w:rFonts w:ascii="Times New Roman" w:eastAsia="MS Mincho" w:hAnsi="Times New Roman" w:cs="Times New Roman"/>
          <w:sz w:val="28"/>
          <w:szCs w:val="28"/>
        </w:rPr>
        <w:t>Самрук-Қазына</w:t>
      </w:r>
      <w:proofErr w:type="spellEnd"/>
      <w:r w:rsidRPr="00E46A65">
        <w:rPr>
          <w:rFonts w:ascii="Times New Roman" w:eastAsia="MS Mincho" w:hAnsi="Times New Roman" w:cs="Times New Roman"/>
          <w:sz w:val="28"/>
          <w:szCs w:val="28"/>
        </w:rPr>
        <w:t>»</w:t>
      </w:r>
    </w:p>
    <w:p w:rsidR="00E46A65" w:rsidRPr="00E46A65" w:rsidRDefault="00E46A65" w:rsidP="00E46A65">
      <w:pPr>
        <w:spacing w:after="160" w:line="259" w:lineRule="auto"/>
        <w:rPr>
          <w:rFonts w:ascii="Times New Roman" w:eastAsiaTheme="minorHAnsi" w:hAnsi="Times New Roman" w:cs="Times New Roman"/>
          <w:sz w:val="28"/>
          <w:szCs w:val="28"/>
        </w:rPr>
      </w:pPr>
    </w:p>
    <w:p w:rsidR="00E46A65" w:rsidRPr="00E46A65" w:rsidRDefault="00E46A65" w:rsidP="00E46A65">
      <w:pPr>
        <w:spacing w:after="160" w:line="259" w:lineRule="auto"/>
        <w:rPr>
          <w:rFonts w:ascii="Times New Roman" w:eastAsiaTheme="minorHAnsi" w:hAnsi="Times New Roman" w:cs="Times New Roman"/>
          <w:sz w:val="28"/>
          <w:szCs w:val="28"/>
        </w:rPr>
      </w:pPr>
    </w:p>
    <w:p w:rsidR="00E46A65" w:rsidRPr="00E46A65" w:rsidRDefault="00E46A65" w:rsidP="00E46A65">
      <w:pPr>
        <w:spacing w:after="160" w:line="259" w:lineRule="auto"/>
        <w:rPr>
          <w:rFonts w:ascii="Times New Roman" w:eastAsiaTheme="minorHAnsi" w:hAnsi="Times New Roman" w:cs="Times New Roman"/>
          <w:sz w:val="28"/>
          <w:szCs w:val="28"/>
        </w:rPr>
      </w:pPr>
    </w:p>
    <w:p w:rsidR="00E46A65" w:rsidRPr="00E46A65" w:rsidRDefault="00E46A65" w:rsidP="00E46A65">
      <w:pPr>
        <w:spacing w:after="160" w:line="259" w:lineRule="auto"/>
        <w:rPr>
          <w:rFonts w:ascii="Times New Roman" w:eastAsiaTheme="minorHAnsi" w:hAnsi="Times New Roman" w:cs="Times New Roman"/>
          <w:sz w:val="28"/>
          <w:szCs w:val="28"/>
        </w:rPr>
      </w:pPr>
    </w:p>
    <w:tbl>
      <w:tblPr>
        <w:tblW w:w="9923" w:type="dxa"/>
        <w:tblInd w:w="108" w:type="dxa"/>
        <w:tblLayout w:type="fixed"/>
        <w:tblLook w:val="0000" w:firstRow="0" w:lastRow="0" w:firstColumn="0" w:lastColumn="0" w:noHBand="0" w:noVBand="0"/>
      </w:tblPr>
      <w:tblGrid>
        <w:gridCol w:w="5670"/>
        <w:gridCol w:w="4253"/>
      </w:tblGrid>
      <w:tr w:rsidR="00E46A65" w:rsidRPr="00E46A65" w:rsidTr="009B1F7E">
        <w:trPr>
          <w:trHeight w:val="251"/>
        </w:trPr>
        <w:tc>
          <w:tcPr>
            <w:tcW w:w="5670" w:type="dxa"/>
          </w:tcPr>
          <w:p w:rsidR="00E46A65" w:rsidRPr="00E46A65" w:rsidRDefault="00E46A65" w:rsidP="00E46A65">
            <w:pPr>
              <w:spacing w:after="160" w:line="259" w:lineRule="auto"/>
              <w:ind w:firstLine="709"/>
              <w:rPr>
                <w:rFonts w:ascii="Times New Roman" w:eastAsiaTheme="minorHAnsi" w:hAnsi="Times New Roman" w:cs="Times New Roman"/>
                <w:b/>
                <w:sz w:val="28"/>
                <w:szCs w:val="28"/>
              </w:rPr>
            </w:pPr>
            <w:r w:rsidRPr="00E46A65">
              <w:rPr>
                <w:rFonts w:ascii="Times New Roman" w:eastAsiaTheme="minorHAnsi" w:hAnsi="Times New Roman" w:cs="Times New Roman"/>
                <w:b/>
                <w:sz w:val="28"/>
                <w:szCs w:val="28"/>
              </w:rPr>
              <w:t>Заказчик</w:t>
            </w:r>
          </w:p>
        </w:tc>
        <w:tc>
          <w:tcPr>
            <w:tcW w:w="4253" w:type="dxa"/>
          </w:tcPr>
          <w:p w:rsidR="00E46A65" w:rsidRPr="00E46A65" w:rsidDel="00A414F6" w:rsidRDefault="00E46A65" w:rsidP="00E46A65">
            <w:pPr>
              <w:spacing w:after="160" w:line="259" w:lineRule="auto"/>
              <w:ind w:firstLine="709"/>
              <w:rPr>
                <w:rFonts w:ascii="Times New Roman" w:eastAsiaTheme="minorHAnsi" w:hAnsi="Times New Roman" w:cs="Times New Roman"/>
                <w:b/>
                <w:sz w:val="28"/>
                <w:szCs w:val="28"/>
              </w:rPr>
            </w:pPr>
            <w:r w:rsidRPr="00E46A65">
              <w:rPr>
                <w:rFonts w:ascii="Times New Roman" w:eastAsiaTheme="minorHAnsi" w:hAnsi="Times New Roman" w:cs="Times New Roman"/>
                <w:b/>
                <w:sz w:val="28"/>
                <w:szCs w:val="28"/>
              </w:rPr>
              <w:t>Исполнитель</w:t>
            </w:r>
          </w:p>
        </w:tc>
      </w:tr>
      <w:tr w:rsidR="00E46A65" w:rsidRPr="00E46A65" w:rsidTr="009B1F7E">
        <w:trPr>
          <w:cantSplit/>
          <w:trHeight w:val="507"/>
        </w:trPr>
        <w:tc>
          <w:tcPr>
            <w:tcW w:w="5670" w:type="dxa"/>
            <w:vMerge w:val="restart"/>
          </w:tcPr>
          <w:p w:rsidR="00E46A65" w:rsidRPr="00E46A65" w:rsidRDefault="00E46A65" w:rsidP="00E46A65">
            <w:pPr>
              <w:autoSpaceDE w:val="0"/>
              <w:autoSpaceDN w:val="0"/>
              <w:adjustRightInd w:val="0"/>
              <w:spacing w:after="160" w:line="259" w:lineRule="auto"/>
              <w:rPr>
                <w:rFonts w:ascii="Times New Roman" w:eastAsiaTheme="minorHAnsi" w:hAnsi="Times New Roman" w:cs="Times New Roman"/>
                <w:sz w:val="28"/>
                <w:szCs w:val="28"/>
              </w:rPr>
            </w:pPr>
          </w:p>
          <w:p w:rsidR="00E46A65" w:rsidRPr="00E46A65" w:rsidRDefault="00E46A65" w:rsidP="00E46A65">
            <w:pPr>
              <w:autoSpaceDE w:val="0"/>
              <w:autoSpaceDN w:val="0"/>
              <w:adjustRightInd w:val="0"/>
              <w:spacing w:after="160" w:line="259" w:lineRule="auto"/>
              <w:rPr>
                <w:rFonts w:ascii="Times New Roman" w:eastAsiaTheme="minorHAnsi" w:hAnsi="Times New Roman" w:cs="Times New Roman"/>
                <w:sz w:val="28"/>
                <w:szCs w:val="28"/>
              </w:rPr>
            </w:pPr>
            <w:r w:rsidRPr="00E46A65">
              <w:rPr>
                <w:rFonts w:ascii="Times New Roman" w:eastAsiaTheme="minorHAnsi" w:hAnsi="Times New Roman" w:cs="Times New Roman"/>
                <w:sz w:val="28"/>
                <w:szCs w:val="28"/>
              </w:rPr>
              <w:t xml:space="preserve">__________________  </w:t>
            </w:r>
          </w:p>
        </w:tc>
        <w:tc>
          <w:tcPr>
            <w:tcW w:w="4253" w:type="dxa"/>
            <w:vMerge w:val="restart"/>
          </w:tcPr>
          <w:p w:rsidR="00E46A65" w:rsidRPr="00E46A65" w:rsidRDefault="00E46A65" w:rsidP="00E46A65">
            <w:pPr>
              <w:spacing w:after="160" w:line="259" w:lineRule="auto"/>
              <w:rPr>
                <w:rFonts w:ascii="Times New Roman" w:eastAsiaTheme="minorHAnsi" w:hAnsi="Times New Roman" w:cs="Times New Roman"/>
                <w:b/>
                <w:sz w:val="28"/>
                <w:szCs w:val="28"/>
              </w:rPr>
            </w:pPr>
          </w:p>
          <w:p w:rsidR="00E46A65" w:rsidRPr="00E46A65" w:rsidDel="00A414F6" w:rsidRDefault="00E46A65" w:rsidP="00E46A65">
            <w:pPr>
              <w:spacing w:after="160" w:line="259" w:lineRule="auto"/>
              <w:rPr>
                <w:rFonts w:ascii="Times New Roman" w:eastAsiaTheme="minorHAnsi" w:hAnsi="Times New Roman" w:cs="Times New Roman"/>
                <w:b/>
                <w:sz w:val="28"/>
                <w:szCs w:val="28"/>
              </w:rPr>
            </w:pPr>
            <w:r w:rsidRPr="00E46A65">
              <w:rPr>
                <w:rFonts w:ascii="Times New Roman" w:eastAsiaTheme="minorHAnsi" w:hAnsi="Times New Roman" w:cs="Times New Roman"/>
                <w:b/>
                <w:sz w:val="28"/>
                <w:szCs w:val="28"/>
              </w:rPr>
              <w:t xml:space="preserve">         __________________ </w:t>
            </w:r>
          </w:p>
        </w:tc>
      </w:tr>
      <w:tr w:rsidR="00E46A65" w:rsidRPr="00E46A65" w:rsidTr="009B1F7E">
        <w:trPr>
          <w:cantSplit/>
          <w:trHeight w:val="507"/>
        </w:trPr>
        <w:tc>
          <w:tcPr>
            <w:tcW w:w="5670" w:type="dxa"/>
            <w:vMerge/>
          </w:tcPr>
          <w:p w:rsidR="00E46A65" w:rsidRPr="00E46A65" w:rsidRDefault="00E46A65" w:rsidP="00E46A65">
            <w:pPr>
              <w:spacing w:after="160" w:line="259" w:lineRule="auto"/>
              <w:ind w:firstLine="709"/>
              <w:rPr>
                <w:rFonts w:ascii="Times New Roman" w:eastAsiaTheme="minorHAnsi" w:hAnsi="Times New Roman" w:cs="Times New Roman"/>
                <w:sz w:val="28"/>
                <w:szCs w:val="28"/>
              </w:rPr>
            </w:pPr>
          </w:p>
        </w:tc>
        <w:tc>
          <w:tcPr>
            <w:tcW w:w="4253" w:type="dxa"/>
            <w:vMerge/>
          </w:tcPr>
          <w:p w:rsidR="00E46A65" w:rsidRPr="00E46A65" w:rsidRDefault="00E46A65" w:rsidP="00E46A65">
            <w:pPr>
              <w:spacing w:after="160" w:line="259" w:lineRule="auto"/>
              <w:ind w:firstLine="709"/>
              <w:rPr>
                <w:rFonts w:ascii="Times New Roman" w:eastAsiaTheme="minorHAnsi" w:hAnsi="Times New Roman" w:cs="Times New Roman"/>
                <w:sz w:val="28"/>
                <w:szCs w:val="28"/>
              </w:rPr>
            </w:pPr>
          </w:p>
        </w:tc>
      </w:tr>
    </w:tbl>
    <w:p w:rsidR="00E46A65" w:rsidRPr="00E46A65" w:rsidRDefault="00E46A65" w:rsidP="00E46A65">
      <w:pPr>
        <w:tabs>
          <w:tab w:val="left" w:pos="2160"/>
        </w:tabs>
        <w:spacing w:after="160" w:line="259" w:lineRule="auto"/>
        <w:rPr>
          <w:rFonts w:ascii="Times New Roman" w:eastAsiaTheme="minorHAnsi" w:hAnsi="Times New Roman" w:cs="Times New Roman"/>
          <w:sz w:val="28"/>
          <w:szCs w:val="28"/>
        </w:rPr>
      </w:pPr>
    </w:p>
    <w:p w:rsidR="00E46A65" w:rsidRPr="005631C5" w:rsidRDefault="00E46A65" w:rsidP="00E46A65">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BD7103" w:rsidRPr="005631C5"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rsidR="00BD7103" w:rsidRPr="005631C5"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rsidR="00BD7103" w:rsidRPr="005631C5"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rsidR="00BD7103" w:rsidRPr="005631C5"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rsidR="00BD7103" w:rsidRPr="005631C5"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rsidR="00BD7103" w:rsidRPr="005631C5"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rsidR="00BD7103" w:rsidRPr="005631C5"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rsidR="00BD7103" w:rsidRPr="005631C5"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rsidR="00BD7103" w:rsidRPr="005631C5"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rsidR="00BD7103" w:rsidRPr="005631C5"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rsidR="00BD7103" w:rsidRPr="005631C5"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rsidR="00BD7103" w:rsidRPr="005631C5"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rsidR="00BD7103" w:rsidRPr="005631C5"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rsidR="00BD7103" w:rsidRPr="005631C5"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rsidR="00BD7103" w:rsidRPr="005631C5"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rsidR="00BD7103" w:rsidRPr="005631C5"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rsidR="00BD7103" w:rsidRPr="005631C5"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rsidR="00BD7103" w:rsidRPr="005631C5"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rsidR="00BD7103" w:rsidRPr="005631C5" w:rsidRDefault="00BD7103" w:rsidP="00A5202C">
      <w:pPr>
        <w:spacing w:after="0" w:line="240" w:lineRule="auto"/>
        <w:jc w:val="both"/>
        <w:rPr>
          <w:rFonts w:ascii="Times New Roman" w:eastAsia="Times New Roman" w:hAnsi="Times New Roman" w:cs="Times New Roman"/>
          <w:color w:val="000000" w:themeColor="text1"/>
          <w:sz w:val="28"/>
          <w:szCs w:val="28"/>
        </w:rPr>
      </w:pPr>
    </w:p>
    <w:sectPr w:rsidR="00BD7103" w:rsidRPr="005631C5">
      <w:pgSz w:w="11906" w:h="16838"/>
      <w:pgMar w:top="993" w:right="850" w:bottom="1134"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Times New Roman Bold">
    <w:altName w:val="Times New Roman"/>
    <w:charset w:val="00"/>
    <w:family w:val="roman"/>
    <w:pitch w:val="default"/>
  </w:font>
  <w:font w:name="MS Mincho">
    <w:altName w:val="Yu Gothic UI"/>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0D8B"/>
    <w:multiLevelType w:val="multilevel"/>
    <w:tmpl w:val="A1D041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984BE4"/>
    <w:multiLevelType w:val="multilevel"/>
    <w:tmpl w:val="8196DA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E4475C"/>
    <w:multiLevelType w:val="multilevel"/>
    <w:tmpl w:val="B3184D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C547D22"/>
    <w:multiLevelType w:val="hybridMultilevel"/>
    <w:tmpl w:val="A072A302"/>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1066E0C"/>
    <w:multiLevelType w:val="multilevel"/>
    <w:tmpl w:val="117AB95A"/>
    <w:lvl w:ilvl="0">
      <w:start w:val="1"/>
      <w:numFmt w:val="decimal"/>
      <w:lvlText w:val="%1)"/>
      <w:lvlJc w:val="left"/>
      <w:pPr>
        <w:ind w:left="0" w:firstLine="566"/>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103"/>
    <w:rsid w:val="00053529"/>
    <w:rsid w:val="00095CF9"/>
    <w:rsid w:val="00104A70"/>
    <w:rsid w:val="00134C63"/>
    <w:rsid w:val="001E7568"/>
    <w:rsid w:val="00251A26"/>
    <w:rsid w:val="0027744B"/>
    <w:rsid w:val="002D657E"/>
    <w:rsid w:val="002F1672"/>
    <w:rsid w:val="00312257"/>
    <w:rsid w:val="004D1034"/>
    <w:rsid w:val="00561874"/>
    <w:rsid w:val="005631C5"/>
    <w:rsid w:val="005A09CE"/>
    <w:rsid w:val="005C2174"/>
    <w:rsid w:val="0062155C"/>
    <w:rsid w:val="00675F50"/>
    <w:rsid w:val="007164F5"/>
    <w:rsid w:val="0077712B"/>
    <w:rsid w:val="007D45B0"/>
    <w:rsid w:val="008E5C4E"/>
    <w:rsid w:val="009169F9"/>
    <w:rsid w:val="0094325E"/>
    <w:rsid w:val="009A1D43"/>
    <w:rsid w:val="00A5202C"/>
    <w:rsid w:val="00BD7103"/>
    <w:rsid w:val="00CC350D"/>
    <w:rsid w:val="00D27D06"/>
    <w:rsid w:val="00E46A65"/>
    <w:rsid w:val="00E60BC4"/>
    <w:rsid w:val="00E6197D"/>
    <w:rsid w:val="00E7076B"/>
    <w:rsid w:val="00F62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75CB2"/>
  <w15:docId w15:val="{4F868371-6343-4C5F-B011-B049B497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83E"/>
    <w:rPr>
      <w:lang w:eastAsia="en-US"/>
    </w:rPr>
  </w:style>
  <w:style w:type="paragraph" w:styleId="1">
    <w:name w:val="heading 1"/>
    <w:basedOn w:val="a"/>
    <w:next w:val="a"/>
    <w:link w:val="10"/>
    <w:qFormat/>
    <w:rsid w:val="00AE509C"/>
    <w:pPr>
      <w:keepNext/>
      <w:spacing w:after="0" w:line="240" w:lineRule="auto"/>
      <w:jc w:val="center"/>
      <w:outlineLvl w:val="0"/>
    </w:pPr>
    <w:rPr>
      <w:rFonts w:ascii="Times New Roman" w:eastAsia="Times New Roman" w:hAnsi="Times New Roman"/>
      <w:b/>
      <w:bCs/>
      <w:sz w:val="20"/>
      <w:szCs w:val="20"/>
      <w:lang w:eastAsia="ru-RU"/>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uiPriority w:val="99"/>
    <w:unhideWhenUsed/>
    <w:rsid w:val="009163DD"/>
    <w:rPr>
      <w:color w:val="0000FF"/>
      <w:u w:val="single"/>
    </w:rPr>
  </w:style>
  <w:style w:type="paragraph" w:styleId="a5">
    <w:name w:val="Normal (Web)"/>
    <w:basedOn w:val="a"/>
    <w:uiPriority w:val="99"/>
    <w:unhideWhenUsed/>
    <w:rsid w:val="009163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75">
    <w:name w:val="Font Style75"/>
    <w:rsid w:val="009163DD"/>
    <w:rPr>
      <w:rFonts w:ascii="Times New Roman" w:hAnsi="Times New Roman" w:cs="Times New Roman" w:hint="default"/>
      <w:sz w:val="26"/>
      <w:szCs w:val="26"/>
    </w:rPr>
  </w:style>
  <w:style w:type="character" w:styleId="a6">
    <w:name w:val="FollowedHyperlink"/>
    <w:uiPriority w:val="99"/>
    <w:semiHidden/>
    <w:unhideWhenUsed/>
    <w:rsid w:val="009163DD"/>
    <w:rPr>
      <w:color w:val="800080"/>
      <w:u w:val="single"/>
    </w:rPr>
  </w:style>
  <w:style w:type="paragraph" w:styleId="a7">
    <w:name w:val="Balloon Text"/>
    <w:basedOn w:val="a"/>
    <w:link w:val="a8"/>
    <w:uiPriority w:val="99"/>
    <w:semiHidden/>
    <w:unhideWhenUsed/>
    <w:rsid w:val="002529E0"/>
    <w:pPr>
      <w:spacing w:after="0" w:line="240" w:lineRule="auto"/>
    </w:pPr>
    <w:rPr>
      <w:rFonts w:ascii="Segoe UI" w:hAnsi="Segoe UI"/>
      <w:sz w:val="18"/>
      <w:szCs w:val="18"/>
      <w:lang w:val="x-none"/>
    </w:rPr>
  </w:style>
  <w:style w:type="character" w:customStyle="1" w:styleId="a8">
    <w:name w:val="Текст выноски Знак"/>
    <w:link w:val="a7"/>
    <w:uiPriority w:val="99"/>
    <w:semiHidden/>
    <w:rsid w:val="002529E0"/>
    <w:rPr>
      <w:rFonts w:ascii="Segoe UI" w:hAnsi="Segoe UI" w:cs="Segoe UI"/>
      <w:sz w:val="18"/>
      <w:szCs w:val="18"/>
      <w:lang w:eastAsia="en-US"/>
    </w:rPr>
  </w:style>
  <w:style w:type="paragraph" w:styleId="a9">
    <w:name w:val="List Paragraph"/>
    <w:basedOn w:val="a"/>
    <w:link w:val="aa"/>
    <w:uiPriority w:val="34"/>
    <w:qFormat/>
    <w:rsid w:val="000426E5"/>
    <w:pPr>
      <w:spacing w:after="0" w:line="240" w:lineRule="auto"/>
      <w:ind w:left="720"/>
      <w:contextualSpacing/>
    </w:pPr>
    <w:rPr>
      <w:rFonts w:ascii="Times New Roman" w:eastAsia="Times New Roman" w:hAnsi="Times New Roman"/>
      <w:color w:val="000000"/>
      <w:sz w:val="24"/>
      <w:szCs w:val="20"/>
      <w:lang w:eastAsia="ru-RU"/>
    </w:rPr>
  </w:style>
  <w:style w:type="character" w:customStyle="1" w:styleId="aa">
    <w:name w:val="Абзац списка Знак"/>
    <w:link w:val="a9"/>
    <w:uiPriority w:val="34"/>
    <w:locked/>
    <w:rsid w:val="000426E5"/>
    <w:rPr>
      <w:rFonts w:ascii="Times New Roman" w:eastAsia="Times New Roman" w:hAnsi="Times New Roman"/>
      <w:color w:val="000000"/>
      <w:sz w:val="24"/>
      <w:lang w:val="ru-RU" w:eastAsia="ru-RU"/>
    </w:rPr>
  </w:style>
  <w:style w:type="character" w:customStyle="1" w:styleId="s0">
    <w:name w:val="s0"/>
    <w:rsid w:val="00005FFE"/>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005FFE"/>
    <w:rPr>
      <w:rFonts w:ascii="Times New Roman" w:hAnsi="Times New Roman" w:cs="Times New Roman" w:hint="default"/>
      <w:b/>
      <w:bCs/>
      <w:i w:val="0"/>
      <w:iCs w:val="0"/>
      <w:strike w:val="0"/>
      <w:dstrike w:val="0"/>
      <w:color w:val="000000"/>
      <w:sz w:val="20"/>
      <w:szCs w:val="20"/>
      <w:u w:val="none"/>
      <w:effect w:val="none"/>
    </w:rPr>
  </w:style>
  <w:style w:type="paragraph" w:styleId="ab">
    <w:name w:val="Body Text Indent"/>
    <w:basedOn w:val="a"/>
    <w:link w:val="ac"/>
    <w:rsid w:val="00005FFE"/>
    <w:pPr>
      <w:spacing w:after="120"/>
      <w:ind w:left="283"/>
    </w:pPr>
    <w:rPr>
      <w:lang w:val="en-US"/>
    </w:rPr>
  </w:style>
  <w:style w:type="character" w:customStyle="1" w:styleId="ac">
    <w:name w:val="Основной текст с отступом Знак"/>
    <w:basedOn w:val="a0"/>
    <w:link w:val="ab"/>
    <w:rsid w:val="00005FFE"/>
    <w:rPr>
      <w:sz w:val="22"/>
      <w:szCs w:val="22"/>
      <w:lang w:val="en-US" w:eastAsia="en-US"/>
    </w:rPr>
  </w:style>
  <w:style w:type="paragraph" w:styleId="ad">
    <w:name w:val="No Spacing"/>
    <w:link w:val="ae"/>
    <w:uiPriority w:val="1"/>
    <w:qFormat/>
    <w:rsid w:val="00005FFE"/>
    <w:rPr>
      <w:rFonts w:ascii="Times New Roman" w:eastAsia="Times New Roman" w:hAnsi="Times New Roman"/>
      <w:sz w:val="24"/>
      <w:szCs w:val="24"/>
    </w:rPr>
  </w:style>
  <w:style w:type="paragraph" w:customStyle="1" w:styleId="11">
    <w:name w:val="Обычный1"/>
    <w:rsid w:val="00005FFE"/>
    <w:pPr>
      <w:widowControl w:val="0"/>
      <w:snapToGrid w:val="0"/>
    </w:pPr>
    <w:rPr>
      <w:rFonts w:ascii="Times New Roman" w:eastAsia="Times New Roman" w:hAnsi="Times New Roman"/>
    </w:rPr>
  </w:style>
  <w:style w:type="character" w:customStyle="1" w:styleId="ae">
    <w:name w:val="Без интервала Знак"/>
    <w:link w:val="ad"/>
    <w:rsid w:val="00005FFE"/>
    <w:rPr>
      <w:rFonts w:ascii="Times New Roman" w:eastAsia="Times New Roman" w:hAnsi="Times New Roman"/>
      <w:sz w:val="24"/>
      <w:szCs w:val="24"/>
    </w:rPr>
  </w:style>
  <w:style w:type="paragraph" w:styleId="HTML">
    <w:name w:val="HTML Preformatted"/>
    <w:basedOn w:val="a"/>
    <w:link w:val="HTML0"/>
    <w:rsid w:val="003D1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4"/>
      <w:szCs w:val="24"/>
      <w:lang w:eastAsia="ru-RU"/>
    </w:rPr>
  </w:style>
  <w:style w:type="character" w:customStyle="1" w:styleId="HTML0">
    <w:name w:val="Стандартный HTML Знак"/>
    <w:basedOn w:val="a0"/>
    <w:link w:val="HTML"/>
    <w:rsid w:val="003D116B"/>
    <w:rPr>
      <w:rFonts w:ascii="Courier New" w:hAnsi="Courier New" w:cs="Courier New"/>
      <w:color w:val="000000"/>
      <w:sz w:val="24"/>
      <w:szCs w:val="24"/>
    </w:rPr>
  </w:style>
  <w:style w:type="character" w:customStyle="1" w:styleId="s7">
    <w:name w:val="s7"/>
    <w:rsid w:val="003D116B"/>
    <w:rPr>
      <w:rFonts w:ascii="Courier New" w:hAnsi="Courier New" w:cs="Courier New" w:hint="default"/>
      <w:b w:val="0"/>
      <w:bCs w:val="0"/>
      <w:i w:val="0"/>
      <w:iCs w:val="0"/>
      <w:strike w:val="0"/>
      <w:dstrike w:val="0"/>
      <w:color w:val="000000"/>
      <w:sz w:val="24"/>
      <w:szCs w:val="24"/>
      <w:u w:val="none"/>
      <w:effect w:val="none"/>
    </w:rPr>
  </w:style>
  <w:style w:type="paragraph" w:customStyle="1" w:styleId="Style31">
    <w:name w:val="Style31"/>
    <w:basedOn w:val="a"/>
    <w:rsid w:val="003D116B"/>
    <w:pPr>
      <w:widowControl w:val="0"/>
      <w:autoSpaceDE w:val="0"/>
      <w:autoSpaceDN w:val="0"/>
      <w:adjustRightInd w:val="0"/>
      <w:spacing w:after="0" w:line="322" w:lineRule="exact"/>
      <w:jc w:val="both"/>
    </w:pPr>
    <w:rPr>
      <w:rFonts w:ascii="Times New Roman" w:hAnsi="Times New Roman"/>
      <w:sz w:val="24"/>
      <w:szCs w:val="24"/>
      <w:lang w:eastAsia="ru-RU"/>
    </w:rPr>
  </w:style>
  <w:style w:type="character" w:customStyle="1" w:styleId="apple-converted-space">
    <w:name w:val="apple-converted-space"/>
    <w:basedOn w:val="a0"/>
    <w:rsid w:val="003C00C0"/>
  </w:style>
  <w:style w:type="character" w:customStyle="1" w:styleId="af">
    <w:name w:val="a"/>
    <w:rsid w:val="00C6539D"/>
    <w:rPr>
      <w:color w:val="333399"/>
      <w:u w:val="single"/>
    </w:rPr>
  </w:style>
  <w:style w:type="character" w:customStyle="1" w:styleId="s2">
    <w:name w:val="s2"/>
    <w:rsid w:val="00C6539D"/>
    <w:rPr>
      <w:rFonts w:ascii="Times New Roman" w:hAnsi="Times New Roman" w:cs="Times New Roman" w:hint="default"/>
      <w:color w:val="333399"/>
      <w:u w:val="single"/>
    </w:rPr>
  </w:style>
  <w:style w:type="character" w:styleId="af0">
    <w:name w:val="annotation reference"/>
    <w:basedOn w:val="a0"/>
    <w:uiPriority w:val="99"/>
    <w:semiHidden/>
    <w:unhideWhenUsed/>
    <w:rsid w:val="00A25C94"/>
    <w:rPr>
      <w:sz w:val="16"/>
      <w:szCs w:val="16"/>
    </w:rPr>
  </w:style>
  <w:style w:type="paragraph" w:styleId="af1">
    <w:name w:val="annotation text"/>
    <w:basedOn w:val="a"/>
    <w:link w:val="af2"/>
    <w:uiPriority w:val="99"/>
    <w:semiHidden/>
    <w:unhideWhenUsed/>
    <w:rsid w:val="00A25C94"/>
    <w:pPr>
      <w:spacing w:line="240" w:lineRule="auto"/>
    </w:pPr>
    <w:rPr>
      <w:sz w:val="20"/>
      <w:szCs w:val="20"/>
    </w:rPr>
  </w:style>
  <w:style w:type="character" w:customStyle="1" w:styleId="af2">
    <w:name w:val="Текст примечания Знак"/>
    <w:basedOn w:val="a0"/>
    <w:link w:val="af1"/>
    <w:uiPriority w:val="99"/>
    <w:semiHidden/>
    <w:rsid w:val="00A25C94"/>
    <w:rPr>
      <w:lang w:eastAsia="en-US"/>
    </w:rPr>
  </w:style>
  <w:style w:type="paragraph" w:styleId="af3">
    <w:name w:val="annotation subject"/>
    <w:basedOn w:val="af1"/>
    <w:next w:val="af1"/>
    <w:link w:val="af4"/>
    <w:uiPriority w:val="99"/>
    <w:semiHidden/>
    <w:unhideWhenUsed/>
    <w:rsid w:val="00A25C94"/>
    <w:rPr>
      <w:b/>
      <w:bCs/>
    </w:rPr>
  </w:style>
  <w:style w:type="character" w:customStyle="1" w:styleId="af4">
    <w:name w:val="Тема примечания Знак"/>
    <w:basedOn w:val="af2"/>
    <w:link w:val="af3"/>
    <w:uiPriority w:val="99"/>
    <w:semiHidden/>
    <w:rsid w:val="00A25C94"/>
    <w:rPr>
      <w:b/>
      <w:bCs/>
      <w:lang w:eastAsia="en-US"/>
    </w:rPr>
  </w:style>
  <w:style w:type="character" w:customStyle="1" w:styleId="10">
    <w:name w:val="Заголовок 1 Знак"/>
    <w:basedOn w:val="a0"/>
    <w:link w:val="1"/>
    <w:rsid w:val="00AE509C"/>
    <w:rPr>
      <w:rFonts w:ascii="Times New Roman" w:eastAsia="Times New Roman" w:hAnsi="Times New Roman"/>
      <w:b/>
      <w:bCs/>
    </w:rPr>
  </w:style>
  <w:style w:type="paragraph" w:customStyle="1" w:styleId="Style1">
    <w:name w:val="Style 1"/>
    <w:uiPriority w:val="99"/>
    <w:rsid w:val="00AE509C"/>
    <w:pPr>
      <w:widowControl w:val="0"/>
      <w:autoSpaceDE w:val="0"/>
      <w:autoSpaceDN w:val="0"/>
      <w:adjustRightInd w:val="0"/>
    </w:pPr>
    <w:rPr>
      <w:rFonts w:ascii="Times New Roman" w:eastAsia="Times New Roman" w:hAnsi="Times New Roman"/>
      <w:lang w:val="en-US"/>
    </w:rPr>
  </w:style>
  <w:style w:type="character" w:customStyle="1" w:styleId="s01">
    <w:name w:val="s01"/>
    <w:rsid w:val="00AE509C"/>
    <w:rPr>
      <w:rFonts w:ascii="Times New Roman" w:hAnsi="Times New Roman" w:cs="Times New Roman" w:hint="default"/>
      <w:b w:val="0"/>
      <w:bCs w:val="0"/>
      <w:i w:val="0"/>
      <w:iCs w:val="0"/>
      <w:color w:val="000000"/>
    </w:rPr>
  </w:style>
  <w:style w:type="paragraph" w:styleId="af5">
    <w:name w:val="footer"/>
    <w:basedOn w:val="a"/>
    <w:link w:val="af6"/>
    <w:uiPriority w:val="99"/>
    <w:unhideWhenUsed/>
    <w:rsid w:val="00AE509C"/>
    <w:pPr>
      <w:tabs>
        <w:tab w:val="center" w:pos="4677"/>
        <w:tab w:val="right" w:pos="9355"/>
      </w:tabs>
      <w:spacing w:after="0" w:line="240" w:lineRule="auto"/>
    </w:pPr>
    <w:rPr>
      <w:rFonts w:asciiTheme="minorHAnsi" w:eastAsiaTheme="minorHAnsi" w:hAnsiTheme="minorHAnsi" w:cstheme="minorBidi"/>
    </w:rPr>
  </w:style>
  <w:style w:type="character" w:customStyle="1" w:styleId="af6">
    <w:name w:val="Нижний колонтитул Знак"/>
    <w:basedOn w:val="a0"/>
    <w:link w:val="af5"/>
    <w:uiPriority w:val="99"/>
    <w:rsid w:val="00AE509C"/>
    <w:rPr>
      <w:rFonts w:asciiTheme="minorHAnsi" w:eastAsiaTheme="minorHAnsi" w:hAnsiTheme="minorHAnsi" w:cstheme="minorBidi"/>
      <w:sz w:val="22"/>
      <w:szCs w:val="22"/>
      <w:lang w:eastAsia="en-US"/>
    </w:rPr>
  </w:style>
  <w:style w:type="character" w:customStyle="1" w:styleId="userinput1">
    <w:name w:val="user_input1"/>
    <w:basedOn w:val="a0"/>
    <w:rsid w:val="00AE509C"/>
    <w:rPr>
      <w:color w:val="0A46C8"/>
    </w:rPr>
  </w:style>
  <w:style w:type="character" w:customStyle="1" w:styleId="number">
    <w:name w:val="number"/>
    <w:basedOn w:val="a0"/>
    <w:rsid w:val="00AE509C"/>
  </w:style>
  <w:style w:type="paragraph" w:styleId="af7">
    <w:name w:val="Body Text"/>
    <w:basedOn w:val="a"/>
    <w:link w:val="af8"/>
    <w:rsid w:val="00AE509C"/>
    <w:pPr>
      <w:spacing w:after="0" w:line="240" w:lineRule="auto"/>
      <w:jc w:val="both"/>
    </w:pPr>
    <w:rPr>
      <w:rFonts w:ascii="Times New Roman" w:eastAsia="Times New Roman" w:hAnsi="Times New Roman"/>
      <w:sz w:val="24"/>
      <w:szCs w:val="20"/>
      <w:lang w:eastAsia="ru-RU"/>
    </w:rPr>
  </w:style>
  <w:style w:type="character" w:customStyle="1" w:styleId="af8">
    <w:name w:val="Основной текст Знак"/>
    <w:basedOn w:val="a0"/>
    <w:link w:val="af7"/>
    <w:rsid w:val="00AE509C"/>
    <w:rPr>
      <w:rFonts w:ascii="Times New Roman" w:eastAsia="Times New Roman" w:hAnsi="Times New Roman"/>
      <w:sz w:val="24"/>
    </w:rPr>
  </w:style>
  <w:style w:type="paragraph" w:styleId="af9">
    <w:name w:val="header"/>
    <w:basedOn w:val="a"/>
    <w:link w:val="afa"/>
    <w:uiPriority w:val="99"/>
    <w:unhideWhenUsed/>
    <w:rsid w:val="00AE509C"/>
    <w:pPr>
      <w:tabs>
        <w:tab w:val="center" w:pos="4844"/>
        <w:tab w:val="right" w:pos="9689"/>
      </w:tabs>
      <w:spacing w:after="0" w:line="240" w:lineRule="auto"/>
    </w:pPr>
    <w:rPr>
      <w:rFonts w:asciiTheme="minorHAnsi" w:eastAsiaTheme="minorHAnsi" w:hAnsiTheme="minorHAnsi" w:cstheme="minorBidi"/>
    </w:rPr>
  </w:style>
  <w:style w:type="character" w:customStyle="1" w:styleId="afa">
    <w:name w:val="Верхний колонтитул Знак"/>
    <w:basedOn w:val="a0"/>
    <w:link w:val="af9"/>
    <w:uiPriority w:val="99"/>
    <w:rsid w:val="00AE509C"/>
    <w:rPr>
      <w:rFonts w:asciiTheme="minorHAnsi" w:eastAsiaTheme="minorHAnsi" w:hAnsiTheme="minorHAnsi" w:cstheme="minorBidi"/>
      <w:sz w:val="22"/>
      <w:szCs w:val="22"/>
      <w:lang w:eastAsia="en-US"/>
    </w:rPr>
  </w:style>
  <w:style w:type="character" w:styleId="afb">
    <w:name w:val="Emphasis"/>
    <w:qFormat/>
    <w:rsid w:val="00AE509C"/>
    <w:rPr>
      <w:i/>
      <w:iCs/>
    </w:rPr>
  </w:style>
  <w:style w:type="paragraph" w:styleId="afc">
    <w:name w:val="Block Text"/>
    <w:basedOn w:val="a"/>
    <w:rsid w:val="00AE509C"/>
    <w:pPr>
      <w:spacing w:after="0" w:line="240" w:lineRule="auto"/>
      <w:ind w:left="72" w:right="-108" w:hanging="180"/>
    </w:pPr>
    <w:rPr>
      <w:rFonts w:ascii="Times New Roman" w:eastAsia="Times New Roman" w:hAnsi="Times New Roman"/>
      <w:sz w:val="26"/>
      <w:szCs w:val="26"/>
      <w:lang w:eastAsia="ru-RU"/>
    </w:rPr>
  </w:style>
  <w:style w:type="table" w:styleId="afd">
    <w:name w:val="Table Grid"/>
    <w:basedOn w:val="a1"/>
    <w:uiPriority w:val="39"/>
    <w:rsid w:val="00AE509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fd"/>
    <w:uiPriority w:val="39"/>
    <w:rsid w:val="00AE50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
    <w:name w:val="WW-Базовый"/>
    <w:rsid w:val="00AE509C"/>
    <w:pPr>
      <w:tabs>
        <w:tab w:val="left" w:pos="709"/>
      </w:tabs>
      <w:suppressAutoHyphens/>
      <w:spacing w:line="100" w:lineRule="atLeast"/>
    </w:pPr>
    <w:rPr>
      <w:rFonts w:ascii="Times New Roman" w:eastAsia="SimSun" w:hAnsi="Times New Roman"/>
      <w:sz w:val="24"/>
      <w:szCs w:val="24"/>
      <w:lang w:eastAsia="ar-SA"/>
    </w:rPr>
  </w:style>
  <w:style w:type="paragraph" w:styleId="afe">
    <w:name w:val="Subtitle"/>
    <w:basedOn w:val="a"/>
    <w:next w:val="a"/>
    <w:pPr>
      <w:keepNext/>
      <w:keepLines/>
      <w:spacing w:before="360" w:after="80"/>
    </w:pPr>
    <w:rPr>
      <w:rFonts w:ascii="Georgia" w:eastAsia="Georgia" w:hAnsi="Georgia" w:cs="Georgia"/>
      <w:i/>
      <w:color w:val="666666"/>
      <w:sz w:val="48"/>
      <w:szCs w:val="48"/>
    </w:rPr>
  </w:style>
  <w:style w:type="table" w:customStyle="1" w:styleId="aff">
    <w:basedOn w:val="TableNormal"/>
    <w:tblPr>
      <w:tblStyleRowBandSize w:val="1"/>
      <w:tblStyleColBandSize w:val="1"/>
      <w:tblCellMar>
        <w:top w:w="0" w:type="dxa"/>
        <w:left w:w="115" w:type="dxa"/>
        <w:bottom w:w="0" w:type="dxa"/>
        <w:right w:w="115" w:type="dxa"/>
      </w:tblCellMar>
    </w:tblPr>
  </w:style>
  <w:style w:type="table" w:customStyle="1" w:styleId="aff0">
    <w:basedOn w:val="TableNormal"/>
    <w:tblPr>
      <w:tblStyleRowBandSize w:val="1"/>
      <w:tblStyleColBandSize w:val="1"/>
      <w:tblCellMar>
        <w:top w:w="0" w:type="dxa"/>
        <w:left w:w="115" w:type="dxa"/>
        <w:bottom w:w="0" w:type="dxa"/>
        <w:right w:w="115" w:type="dxa"/>
      </w:tblCellMar>
    </w:tblPr>
  </w:style>
  <w:style w:type="table" w:customStyle="1" w:styleId="aff1">
    <w:basedOn w:val="TableNormal"/>
    <w:tblPr>
      <w:tblStyleRowBandSize w:val="1"/>
      <w:tblStyleColBandSize w:val="1"/>
      <w:tblCellMar>
        <w:top w:w="0" w:type="dxa"/>
        <w:left w:w="115" w:type="dxa"/>
        <w:bottom w:w="0" w:type="dxa"/>
        <w:right w:w="115"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AmDtyVK+hn8Ux9OFIXRNE0GOqg==">AMUW2mV930ousbfBDh5TevFl0kED5e7Ng6vIWbxhSsRCXKrMDy6wCb4Fhpj6kJi0gDSGx55sc3UNYGrSPtd0i7b8KMUrfU3+hnvE07Hm119/TvOiZ8yFyljxcLHi69V3HxsrNoY3xne9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37</Pages>
  <Words>9517</Words>
  <Characters>54252</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dc:creator>
  <cp:lastModifiedBy>Пользователь Windows</cp:lastModifiedBy>
  <cp:revision>29</cp:revision>
  <cp:lastPrinted>2022-05-26T11:00:00Z</cp:lastPrinted>
  <dcterms:created xsi:type="dcterms:W3CDTF">2022-01-05T03:58:00Z</dcterms:created>
  <dcterms:modified xsi:type="dcterms:W3CDTF">2022-05-26T11:24:00Z</dcterms:modified>
</cp:coreProperties>
</file>