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A32402">
        <w:rPr>
          <w:b/>
          <w:sz w:val="24"/>
          <w:szCs w:val="24"/>
          <w:lang w:val="ru-RU"/>
        </w:rPr>
        <w:t>мая</w:t>
      </w:r>
      <w:r w:rsidRPr="000F2439">
        <w:rPr>
          <w:b/>
          <w:sz w:val="24"/>
          <w:szCs w:val="24"/>
        </w:rPr>
        <w:t xml:space="preserve"> 20</w:t>
      </w:r>
      <w:r w:rsidR="003D2D36">
        <w:rPr>
          <w:b/>
          <w:sz w:val="24"/>
          <w:szCs w:val="24"/>
          <w:lang w:val="ru-RU"/>
        </w:rPr>
        <w:t>2</w:t>
      </w:r>
      <w:r w:rsidR="00A32402">
        <w:rPr>
          <w:b/>
          <w:sz w:val="24"/>
          <w:szCs w:val="24"/>
          <w:lang w:val="ru-RU"/>
        </w:rPr>
        <w:t>2</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r w:rsidRPr="000F2439">
        <w:rPr>
          <w:b/>
          <w:sz w:val="24"/>
          <w:szCs w:val="24"/>
          <w:lang w:val="en-US" w:eastAsia="en-US" w:bidi="en-US"/>
        </w:rPr>
        <w:t>Samruk</w:t>
      </w:r>
      <w:r w:rsidRPr="000F2439">
        <w:rPr>
          <w:b/>
          <w:sz w:val="24"/>
          <w:szCs w:val="24"/>
          <w:lang w:eastAsia="en-US" w:bidi="en-US"/>
        </w:rPr>
        <w:t>-</w:t>
      </w:r>
      <w:r w:rsidRPr="000F2439">
        <w:rPr>
          <w:b/>
          <w:sz w:val="24"/>
          <w:szCs w:val="24"/>
          <w:lang w:val="en-US" w:eastAsia="en-US" w:bidi="en-US"/>
        </w:rPr>
        <w:t>Kazyna</w:t>
      </w:r>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А. Адиева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0"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 xml:space="preserve">закупке </w:t>
      </w:r>
      <w:bookmarkEnd w:id="0"/>
      <w:r w:rsidR="00DD716F" w:rsidRPr="00DD716F">
        <w:rPr>
          <w:sz w:val="24"/>
          <w:szCs w:val="24"/>
          <w:lang w:val="ru-RU"/>
        </w:rPr>
        <w:t>услуг по размещению</w:t>
      </w:r>
      <w:r w:rsidR="00D2496B" w:rsidRPr="00D2496B">
        <w:rPr>
          <w:sz w:val="24"/>
          <w:szCs w:val="24"/>
          <w:lang w:val="ru-RU"/>
        </w:rPr>
        <w:t xml:space="preserve"> информационных/PR материалов</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r w:rsidRPr="00731836">
        <w:rPr>
          <w:sz w:val="24"/>
          <w:szCs w:val="24"/>
          <w:lang w:val="ru-RU"/>
        </w:rPr>
        <w:t>далее</w:t>
      </w:r>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информационных/PR материалов</w:t>
      </w:r>
      <w:r w:rsidR="00D2496B" w:rsidRPr="009F0C78">
        <w:rPr>
          <w:bCs/>
          <w:sz w:val="24"/>
          <w:szCs w:val="24"/>
        </w:rPr>
        <w:t xml:space="preserve"> </w:t>
      </w:r>
      <w:r w:rsidRPr="009F0C78">
        <w:rPr>
          <w:rStyle w:val="38"/>
          <w:b w:val="0"/>
        </w:rPr>
        <w:t xml:space="preserve">(далее - услуга),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Pr="009F0C78">
        <w:rPr>
          <w:rStyle w:val="38"/>
          <w:b w:val="0"/>
        </w:rPr>
        <w:t>тендер).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1"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r w:rsidRPr="000F2439">
        <w:rPr>
          <w:sz w:val="24"/>
          <w:szCs w:val="24"/>
          <w:lang w:bidi="en-US"/>
        </w:rPr>
        <w:t>Samruk</w:t>
      </w:r>
      <w:r w:rsidRPr="000F2439">
        <w:rPr>
          <w:sz w:val="24"/>
          <w:szCs w:val="24"/>
          <w:lang w:val="ru-RU" w:bidi="en-US"/>
        </w:rPr>
        <w:t>-</w:t>
      </w:r>
      <w:r w:rsidRPr="000F2439">
        <w:rPr>
          <w:sz w:val="24"/>
          <w:szCs w:val="24"/>
          <w:lang w:bidi="en-US"/>
        </w:rPr>
        <w:t>Kazyna</w:t>
      </w:r>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1"/>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Pr>
          <w:sz w:val="24"/>
          <w:szCs w:val="24"/>
          <w:lang w:val="ru-RU"/>
        </w:rPr>
        <w:t>Нур-Султан</w:t>
      </w:r>
      <w:r w:rsidRPr="000F2439">
        <w:rPr>
          <w:sz w:val="24"/>
          <w:szCs w:val="24"/>
          <w:lang w:val="ru-RU"/>
        </w:rPr>
        <w:t>, ул.</w:t>
      </w:r>
      <w:r w:rsidR="00FA6C73">
        <w:rPr>
          <w:sz w:val="24"/>
          <w:szCs w:val="24"/>
          <w:lang w:val="ru-RU"/>
        </w:rPr>
        <w:t xml:space="preserve"> Сыганак,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D2496B">
            <w:pPr>
              <w:rPr>
                <w:sz w:val="22"/>
                <w:szCs w:val="22"/>
              </w:rPr>
            </w:pPr>
            <w:r w:rsidRPr="001002AA">
              <w:t xml:space="preserve">Закуп услуг </w:t>
            </w:r>
            <w:r w:rsidR="00D2496B" w:rsidRPr="00DD716F">
              <w:t>по размещению</w:t>
            </w:r>
            <w:r w:rsidR="00D2496B" w:rsidRPr="00D2496B">
              <w:t xml:space="preserve"> </w:t>
            </w:r>
            <w:r w:rsidR="00D2496B" w:rsidRPr="00D2496B">
              <w:rPr>
                <w:bCs/>
              </w:rPr>
              <w:t>информационных/PR материалов</w:t>
            </w:r>
          </w:p>
        </w:tc>
        <w:tc>
          <w:tcPr>
            <w:tcW w:w="3056" w:type="dxa"/>
            <w:vAlign w:val="center"/>
          </w:tcPr>
          <w:p w:rsidR="00CE21B3" w:rsidRPr="00720A96" w:rsidRDefault="00620DDB" w:rsidP="00E60813">
            <w:pPr>
              <w:jc w:val="center"/>
              <w:rPr>
                <w:bCs/>
                <w:sz w:val="22"/>
                <w:szCs w:val="22"/>
              </w:rPr>
            </w:pPr>
            <w:r>
              <w:rPr>
                <w:bCs/>
                <w:sz w:val="22"/>
                <w:szCs w:val="22"/>
              </w:rPr>
              <w:t>35 000</w:t>
            </w:r>
            <w:r w:rsidR="00320E82">
              <w:rPr>
                <w:bCs/>
                <w:sz w:val="22"/>
                <w:szCs w:val="22"/>
              </w:rPr>
              <w:t xml:space="preserve"> 000</w:t>
            </w:r>
            <w:r w:rsidR="005018DB">
              <w:rPr>
                <w:bCs/>
                <w:sz w:val="22"/>
                <w:szCs w:val="22"/>
              </w:rPr>
              <w:t xml:space="preserve"> </w:t>
            </w:r>
            <w:r w:rsidR="00484158">
              <w:rPr>
                <w:bCs/>
                <w:sz w:val="22"/>
                <w:szCs w:val="22"/>
              </w:rPr>
              <w:t>тенге</w:t>
            </w:r>
          </w:p>
        </w:tc>
      </w:tr>
    </w:tbl>
    <w:p w:rsidR="00F21999" w:rsidRPr="00606B72" w:rsidRDefault="00F21999" w:rsidP="00F21999">
      <w:pPr>
        <w:rPr>
          <w:color w:val="FF0000"/>
          <w:sz w:val="16"/>
        </w:rPr>
      </w:pPr>
    </w:p>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r w:rsidR="00106240" w:rsidRPr="00106240">
        <w:rPr>
          <w:bCs/>
          <w:iCs/>
          <w:lang w:val="en-US"/>
        </w:rPr>
        <w:t>sk</w:t>
      </w:r>
      <w:r w:rsidR="00106240" w:rsidRPr="00106240">
        <w:rPr>
          <w:bCs/>
          <w:iCs/>
        </w:rPr>
        <w:t>-</w:t>
      </w:r>
      <w:r w:rsidR="004B6709">
        <w:rPr>
          <w:bCs/>
          <w:iCs/>
          <w:lang w:val="en-US"/>
        </w:rPr>
        <w:t>trust</w:t>
      </w:r>
      <w:r w:rsidR="00106240" w:rsidRPr="00106240">
        <w:rPr>
          <w:bCs/>
          <w:iCs/>
        </w:rPr>
        <w:t>.</w:t>
      </w:r>
      <w:r w:rsidR="00106240" w:rsidRPr="00106240">
        <w:rPr>
          <w:bCs/>
          <w:iCs/>
          <w:lang w:val="en-US"/>
        </w:rPr>
        <w:t>kz</w:t>
      </w:r>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r>
        <w:rPr>
          <w:lang w:val="en-US"/>
        </w:rPr>
        <w:t>Samruk</w:t>
      </w:r>
      <w:r w:rsidRPr="004B6709">
        <w:t>-</w:t>
      </w:r>
      <w:r>
        <w:rPr>
          <w:lang w:val="en-US"/>
        </w:rPr>
        <w:t>Kazyna</w:t>
      </w:r>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Казахстан, </w:t>
      </w:r>
      <w:r>
        <w:rPr>
          <w:color w:val="000000"/>
          <w:spacing w:val="-2"/>
        </w:rPr>
        <w:t xml:space="preserve">                 </w:t>
      </w:r>
      <w:r w:rsidRPr="000F2439">
        <w:t xml:space="preserve">г. </w:t>
      </w:r>
      <w:r>
        <w:t>Нур-Султан</w:t>
      </w:r>
      <w:r w:rsidRPr="000F2439">
        <w:t xml:space="preserve">, ул. </w:t>
      </w:r>
      <w:r w:rsidR="00E10E26">
        <w:t>Сыганак</w:t>
      </w:r>
      <w:r w:rsidRPr="000F2439">
        <w:t xml:space="preserve">, д. </w:t>
      </w:r>
      <w:r>
        <w:t>17/10</w:t>
      </w:r>
      <w:r w:rsidRPr="000F2439">
        <w:t xml:space="preserve">, </w:t>
      </w:r>
      <w:r w:rsidRPr="004E66AB">
        <w:rPr>
          <w:snapToGrid w:val="0"/>
        </w:rPr>
        <w:t xml:space="preserve">секретарю тендерной комиссии </w:t>
      </w:r>
      <w:r w:rsidR="004C66D1">
        <w:rPr>
          <w:snapToGrid w:val="0"/>
        </w:rPr>
        <w:t xml:space="preserve">Кемпирбаеву </w:t>
      </w:r>
      <w:r w:rsidR="00BD4592">
        <w:rPr>
          <w:snapToGrid w:val="0"/>
        </w:rPr>
        <w:t>А.М.</w:t>
      </w:r>
      <w:r w:rsidR="00E10E26">
        <w:rPr>
          <w:snapToGrid w:val="0"/>
        </w:rPr>
        <w:t>.</w:t>
      </w:r>
      <w:r w:rsidRPr="004E66AB">
        <w:rPr>
          <w:snapToGrid w:val="0"/>
        </w:rPr>
        <w:t xml:space="preserve">, в срок </w:t>
      </w:r>
      <w:r w:rsidRPr="004E66AB">
        <w:rPr>
          <w:b/>
          <w:snapToGrid w:val="0"/>
        </w:rPr>
        <w:t xml:space="preserve">до </w:t>
      </w:r>
      <w:r w:rsidRPr="0092260D">
        <w:rPr>
          <w:b/>
          <w:snapToGrid w:val="0"/>
        </w:rPr>
        <w:t>10</w:t>
      </w:r>
      <w:r>
        <w:rPr>
          <w:b/>
          <w:snapToGrid w:val="0"/>
        </w:rPr>
        <w:t>:30</w:t>
      </w:r>
      <w:r w:rsidRPr="004E66AB">
        <w:rPr>
          <w:b/>
          <w:snapToGrid w:val="0"/>
        </w:rPr>
        <w:t xml:space="preserve"> часов</w:t>
      </w:r>
      <w:r w:rsidR="00E10E26">
        <w:rPr>
          <w:b/>
          <w:snapToGrid w:val="0"/>
          <w:color w:val="000000"/>
        </w:rPr>
        <w:t xml:space="preserve"> </w:t>
      </w:r>
      <w:r w:rsidR="00731836">
        <w:rPr>
          <w:b/>
          <w:snapToGrid w:val="0"/>
          <w:color w:val="000000"/>
        </w:rPr>
        <w:t>27</w:t>
      </w:r>
      <w:r w:rsidR="00E10E26">
        <w:rPr>
          <w:b/>
          <w:snapToGrid w:val="0"/>
          <w:color w:val="000000"/>
        </w:rPr>
        <w:t xml:space="preserve"> ма</w:t>
      </w:r>
      <w:r w:rsidRPr="00C05680">
        <w:rPr>
          <w:b/>
          <w:snapToGrid w:val="0"/>
          <w:color w:val="000000"/>
        </w:rPr>
        <w:t>я 202</w:t>
      </w:r>
      <w:r w:rsidR="00E10E26">
        <w:rPr>
          <w:b/>
          <w:snapToGrid w:val="0"/>
          <w:color w:val="000000"/>
        </w:rPr>
        <w:t>2</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t>Нур-Султан</w:t>
      </w:r>
      <w:r w:rsidRPr="000F2439">
        <w:t xml:space="preserve">, ул. </w:t>
      </w:r>
      <w:r w:rsidR="00E10E26">
        <w:t>Сыганак</w:t>
      </w:r>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Pr="00DF77F2">
        <w:rPr>
          <w:b/>
          <w:color w:val="000000"/>
          <w:spacing w:val="3"/>
          <w:szCs w:val="22"/>
        </w:rPr>
        <w:t>-00</w:t>
      </w:r>
      <w:r w:rsidRPr="00DF77F2">
        <w:rPr>
          <w:b/>
          <w:snapToGrid w:val="0"/>
        </w:rPr>
        <w:t xml:space="preserve"> часов </w:t>
      </w:r>
      <w:r>
        <w:rPr>
          <w:b/>
          <w:snapToGrid w:val="0"/>
        </w:rPr>
        <w:br/>
      </w:r>
      <w:r w:rsidR="002E133C">
        <w:rPr>
          <w:b/>
          <w:snapToGrid w:val="0"/>
          <w:color w:val="000000"/>
        </w:rPr>
        <w:t xml:space="preserve">27 </w:t>
      </w:r>
      <w:r w:rsidR="00E10E26">
        <w:rPr>
          <w:b/>
          <w:snapToGrid w:val="0"/>
          <w:color w:val="000000"/>
        </w:rPr>
        <w:t>ма</w:t>
      </w:r>
      <w:r w:rsidRPr="00C05680">
        <w:rPr>
          <w:b/>
          <w:snapToGrid w:val="0"/>
          <w:color w:val="000000"/>
        </w:rPr>
        <w:t>я 202</w:t>
      </w:r>
      <w:r w:rsidR="00E10E26">
        <w:rPr>
          <w:b/>
          <w:snapToGrid w:val="0"/>
          <w:color w:val="000000"/>
        </w:rPr>
        <w:t>2</w:t>
      </w:r>
      <w:r w:rsidRPr="00C05680">
        <w:rPr>
          <w:b/>
          <w:snapToGrid w:val="0"/>
          <w:color w:val="000000"/>
        </w:rPr>
        <w:t xml:space="preserve"> года</w:t>
      </w:r>
      <w:r>
        <w:rPr>
          <w:snapToGrid w:val="0"/>
        </w:rPr>
        <w:t xml:space="preserve"> по адресу: </w:t>
      </w:r>
      <w:r w:rsidRPr="00D528C3">
        <w:rPr>
          <w:color w:val="000000"/>
        </w:rPr>
        <w:t xml:space="preserve">г. </w:t>
      </w:r>
      <w:r w:rsidR="00E10E26">
        <w:rPr>
          <w:color w:val="000000"/>
        </w:rPr>
        <w:t>Нур-Султан</w:t>
      </w:r>
      <w:r>
        <w:rPr>
          <w:color w:val="000000"/>
        </w:rPr>
        <w:t xml:space="preserve">, </w:t>
      </w:r>
      <w:r w:rsidRPr="00891A3E">
        <w:rPr>
          <w:color w:val="000000"/>
          <w:spacing w:val="-2"/>
        </w:rPr>
        <w:t xml:space="preserve">ул. </w:t>
      </w:r>
      <w:r w:rsidR="00E10E26">
        <w:rPr>
          <w:color w:val="000000"/>
          <w:spacing w:val="-2"/>
        </w:rPr>
        <w:t>Сыганак</w:t>
      </w:r>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 xml:space="preserve">до 10-45 часов </w:t>
      </w:r>
      <w:r w:rsidR="002E133C">
        <w:rPr>
          <w:b/>
          <w:snapToGrid w:val="0"/>
          <w:color w:val="000000"/>
        </w:rPr>
        <w:t xml:space="preserve">27 </w:t>
      </w:r>
      <w:r w:rsidR="00E10E26">
        <w:rPr>
          <w:b/>
          <w:snapToGrid w:val="0"/>
          <w:color w:val="000000"/>
        </w:rPr>
        <w:t>ма</w:t>
      </w:r>
      <w:r w:rsidRPr="00C05680">
        <w:rPr>
          <w:b/>
          <w:snapToGrid w:val="0"/>
          <w:color w:val="000000"/>
        </w:rPr>
        <w:t>я 202</w:t>
      </w:r>
      <w:r w:rsidR="00E10E26">
        <w:rPr>
          <w:b/>
          <w:snapToGrid w:val="0"/>
          <w:color w:val="000000"/>
        </w:rPr>
        <w:t>2</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r w:rsidR="00BD4592">
        <w:rPr>
          <w:color w:val="000000"/>
        </w:rPr>
        <w:t>Кемпирбаев</w:t>
      </w:r>
      <w:r w:rsidR="005B4EBF">
        <w:rPr>
          <w:color w:val="000000"/>
        </w:rPr>
        <w:t xml:space="preserve"> А.</w:t>
      </w:r>
      <w:r w:rsidR="00BD4592">
        <w:rPr>
          <w:color w:val="000000"/>
        </w:rPr>
        <w:t>М</w:t>
      </w:r>
      <w:bookmarkStart w:id="2" w:name="_GoBack"/>
      <w:bookmarkEnd w:id="2"/>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3"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3"/>
      <w:r w:rsidRPr="005908D0">
        <w:t xml:space="preserve"> (для юридических лиц), </w:t>
      </w:r>
      <w:bookmarkStart w:id="4"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4"/>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5" w:name="SUB230401"/>
      <w:bookmarkEnd w:id="5"/>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6" w:name="SUB230501"/>
      <w:bookmarkEnd w:id="6"/>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7" w:name="SUB230502"/>
      <w:bookmarkEnd w:id="7"/>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8" w:name="SUB230504"/>
      <w:bookmarkEnd w:id="8"/>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9" w:name="SUB230701"/>
      <w:bookmarkEnd w:id="9"/>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10" w:name="SUB230702"/>
      <w:bookmarkStart w:id="11" w:name="SUB230703"/>
      <w:bookmarkEnd w:id="10"/>
      <w:bookmarkEnd w:id="11"/>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2" w:name="SUB230704"/>
      <w:bookmarkEnd w:id="12"/>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3" w:name="SUB230705"/>
      <w:bookmarkEnd w:id="13"/>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4" w:name="sub1000606353"/>
      <w:bookmarkEnd w:id="14"/>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r w:rsidRPr="00E457D6">
        <w:rPr>
          <w:bCs/>
        </w:rPr>
        <w:t>перечень субподрядчиков по выполнению работ (соисполнителей при оказании услуг), объем и виды передаваемых на субподряд (соисполнение)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r w:rsidR="00FD49AD" w:rsidRPr="00EF56A4">
        <w:rPr>
          <w:rFonts w:ascii="Times New Roman" w:hAnsi="Times New Roman" w:cs="Times New Roman"/>
        </w:rPr>
        <w:t>редложение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FD49AD"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C753BC" w:rsidRDefault="00C753BC" w:rsidP="00C753BC">
      <w:pPr>
        <w:tabs>
          <w:tab w:val="num" w:pos="1080"/>
        </w:tabs>
        <w:autoSpaceDE w:val="0"/>
        <w:autoSpaceDN w:val="0"/>
        <w:ind w:firstLine="720"/>
        <w:jc w:val="both"/>
      </w:pP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lastRenderedPageBreak/>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и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если потенциальный поставщик является аффилиированным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лжепредприятий</w:t>
      </w:r>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r>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r>
              <w:rPr>
                <w:bCs/>
              </w:rPr>
              <w:t xml:space="preserve">наличие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акта(ов).</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Заказчиком(ами)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Заказчиком(ами)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 xml:space="preserve">6) уклонения поставщика (поставщиков), признанных победителем (ями)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5"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5"/>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информационных/PR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r w:rsidRPr="00230415">
              <w:rPr>
                <w:b/>
                <w:bCs/>
                <w:color w:val="000000"/>
                <w:sz w:val="20"/>
                <w:szCs w:val="20"/>
              </w:rPr>
              <w:t xml:space="preserve">изм-ния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r w:rsidRPr="00230415">
              <w:rPr>
                <w:b/>
                <w:bCs/>
                <w:color w:val="000000"/>
                <w:sz w:val="20"/>
                <w:szCs w:val="20"/>
              </w:rPr>
              <w:t>Количес-тво</w:t>
            </w:r>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r>
              <w:rPr>
                <w:sz w:val="20"/>
                <w:szCs w:val="20"/>
                <w:lang w:val="en-US"/>
              </w:rPr>
              <w:t>Samruk</w:t>
            </w:r>
            <w:r w:rsidRPr="004B6709">
              <w:rPr>
                <w:sz w:val="20"/>
                <w:szCs w:val="20"/>
              </w:rPr>
              <w:t>-</w:t>
            </w:r>
            <w:r>
              <w:rPr>
                <w:sz w:val="20"/>
                <w:szCs w:val="20"/>
                <w:lang w:val="en-US"/>
              </w:rPr>
              <w:t>Kazyna</w:t>
            </w:r>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CF2B4E" w:rsidP="00CF2B4E">
            <w:pPr>
              <w:spacing w:line="65" w:lineRule="atLeast"/>
              <w:ind w:right="161" w:firstLine="35"/>
              <w:jc w:val="center"/>
              <w:rPr>
                <w:sz w:val="20"/>
                <w:szCs w:val="20"/>
              </w:rPr>
            </w:pPr>
            <w:r w:rsidRPr="00CF2B4E">
              <w:rPr>
                <w:sz w:val="20"/>
                <w:szCs w:val="20"/>
              </w:rPr>
              <w:t xml:space="preserve">Закуп </w:t>
            </w:r>
            <w:r w:rsidR="00D2496B" w:rsidRPr="00D2496B">
              <w:rPr>
                <w:sz w:val="20"/>
                <w:szCs w:val="20"/>
              </w:rPr>
              <w:t>по размещению информационных/PR материалов</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CF2B4E">
              <w:rPr>
                <w:rFonts w:ascii="Times New Roman" w:hAnsi="Times New Roman" w:cs="Times New Roman"/>
                <w:sz w:val="20"/>
                <w:szCs w:val="20"/>
              </w:rPr>
              <w:t>2</w:t>
            </w:r>
            <w:r>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Pr>
                <w:rFonts w:ascii="Times New Roman" w:hAnsi="Times New Roman" w:cs="Times New Roman"/>
                <w:sz w:val="20"/>
                <w:szCs w:val="20"/>
              </w:rPr>
              <w:t xml:space="preserve">Нур-Султан, </w:t>
            </w:r>
            <w:r w:rsidR="00CF2B4E">
              <w:rPr>
                <w:rFonts w:ascii="Times New Roman" w:hAnsi="Times New Roman" w:cs="Times New Roman"/>
                <w:sz w:val="20"/>
                <w:szCs w:val="20"/>
              </w:rPr>
              <w:t>ул. Сыганак</w:t>
            </w:r>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r w:rsidR="00CF2B4E" w:rsidRPr="005F0D49">
              <w:rPr>
                <w:rFonts w:ascii="Times New Roman" w:hAnsi="Times New Roman" w:cs="Times New Roman"/>
                <w:sz w:val="20"/>
                <w:szCs w:val="20"/>
                <w:lang w:val="en-US"/>
              </w:rPr>
              <w:t>Samruk</w:t>
            </w:r>
            <w:r w:rsidR="00CF2B4E" w:rsidRPr="00172715">
              <w:rPr>
                <w:rFonts w:ascii="Times New Roman" w:hAnsi="Times New Roman" w:cs="Times New Roman"/>
                <w:sz w:val="20"/>
                <w:szCs w:val="20"/>
              </w:rPr>
              <w:t>-</w:t>
            </w:r>
            <w:r w:rsidR="00CF2B4E" w:rsidRPr="005F0D49">
              <w:rPr>
                <w:rFonts w:ascii="Times New Roman" w:hAnsi="Times New Roman" w:cs="Times New Roman"/>
                <w:sz w:val="20"/>
                <w:szCs w:val="20"/>
                <w:lang w:val="en-US"/>
              </w:rPr>
              <w:t>Kazyna</w:t>
            </w:r>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5F0D49" w:rsidP="00FD49AD">
            <w:pPr>
              <w:jc w:val="center"/>
              <w:rPr>
                <w:bCs/>
                <w:sz w:val="22"/>
                <w:szCs w:val="22"/>
              </w:rPr>
            </w:pPr>
            <w:r>
              <w:rPr>
                <w:bCs/>
                <w:sz w:val="22"/>
                <w:szCs w:val="22"/>
              </w:rPr>
              <w:t>35 000</w:t>
            </w:r>
            <w:r w:rsidR="00FD49AD">
              <w:rPr>
                <w:bCs/>
                <w:sz w:val="22"/>
                <w:szCs w:val="22"/>
              </w:rPr>
              <w:t xml:space="preserve"> 000 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А. Адиева</w:t>
      </w:r>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(наименование и объем товаров, работ и услуг)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393E77" w:rsidRDefault="00C23282" w:rsidP="00C23282">
      <w:pPr>
        <w:ind w:firstLine="400"/>
        <w:jc w:val="right"/>
        <w:rPr>
          <w:b/>
          <w:color w:val="000000"/>
          <w:sz w:val="22"/>
          <w:szCs w:val="22"/>
        </w:rPr>
      </w:pPr>
      <w:r w:rsidRPr="00393E77">
        <w:rPr>
          <w:b/>
          <w:color w:val="000000"/>
          <w:sz w:val="22"/>
          <w:szCs w:val="22"/>
        </w:rPr>
        <w:lastRenderedPageBreak/>
        <w:t>Приложение № 3</w:t>
      </w:r>
    </w:p>
    <w:p w:rsidR="00C23282" w:rsidRPr="00393E77" w:rsidRDefault="00C23282" w:rsidP="00C23282">
      <w:pPr>
        <w:ind w:firstLine="400"/>
        <w:jc w:val="right"/>
        <w:rPr>
          <w:b/>
          <w:color w:val="000000"/>
          <w:sz w:val="22"/>
          <w:szCs w:val="22"/>
        </w:rPr>
      </w:pPr>
      <w:r w:rsidRPr="00393E77">
        <w:rPr>
          <w:b/>
          <w:color w:val="000000"/>
          <w:sz w:val="22"/>
          <w:szCs w:val="22"/>
        </w:rPr>
        <w:t>к Тендерной документации</w:t>
      </w:r>
    </w:p>
    <w:p w:rsidR="00C23282" w:rsidRPr="00393E77" w:rsidRDefault="00C23282" w:rsidP="00C23282"/>
    <w:p w:rsidR="00C23282" w:rsidRPr="00DB035C" w:rsidRDefault="00C23282" w:rsidP="00C23282">
      <w:pPr>
        <w:ind w:firstLine="284"/>
        <w:jc w:val="center"/>
        <w:rPr>
          <w:b/>
          <w:bCs/>
        </w:rPr>
      </w:pPr>
      <w:r w:rsidRPr="00DB035C">
        <w:rPr>
          <w:b/>
          <w:bCs/>
        </w:rPr>
        <w:t>Техническая спецификация</w:t>
      </w:r>
    </w:p>
    <w:p w:rsidR="006933B9" w:rsidRPr="00DB035C" w:rsidRDefault="00C23282" w:rsidP="00D2496B">
      <w:pPr>
        <w:ind w:firstLine="284"/>
        <w:jc w:val="center"/>
        <w:rPr>
          <w:b/>
          <w:bCs/>
        </w:rPr>
      </w:pPr>
      <w:r w:rsidRPr="00DB035C">
        <w:rPr>
          <w:b/>
          <w:bCs/>
        </w:rPr>
        <w:t xml:space="preserve">Открытый тендер </w:t>
      </w:r>
      <w:r w:rsidR="009F0C78" w:rsidRPr="00DB035C">
        <w:rPr>
          <w:b/>
          <w:bCs/>
        </w:rPr>
        <w:t>по закупке услуг по</w:t>
      </w:r>
      <w:r w:rsidR="00D2496B" w:rsidRPr="00DB035C">
        <w:rPr>
          <w:b/>
          <w:bCs/>
        </w:rPr>
        <w:t xml:space="preserve"> размещению информационных/PR материалов</w:t>
      </w:r>
    </w:p>
    <w:p w:rsidR="00D2496B" w:rsidRPr="00DB035C" w:rsidRDefault="00D2496B" w:rsidP="006933B9">
      <w:pPr>
        <w:jc w:val="center"/>
        <w:rPr>
          <w:b/>
        </w:rPr>
      </w:pPr>
    </w:p>
    <w:p w:rsidR="00D2496B" w:rsidRPr="00DB035C" w:rsidRDefault="00D2496B" w:rsidP="006933B9">
      <w:pPr>
        <w:jc w:val="center"/>
        <w:rPr>
          <w:b/>
        </w:rPr>
      </w:pPr>
    </w:p>
    <w:p w:rsidR="00C23282" w:rsidRPr="00DB035C" w:rsidRDefault="00C23282" w:rsidP="00C23282">
      <w:pPr>
        <w:jc w:val="both"/>
        <w:rPr>
          <w:b/>
        </w:rPr>
      </w:pPr>
      <w:r w:rsidRPr="00DB035C">
        <w:rPr>
          <w:b/>
        </w:rPr>
        <w:t>Наименование Заказчика</w:t>
      </w:r>
      <w:r w:rsidRPr="00DB035C">
        <w:t xml:space="preserve">: </w:t>
      </w:r>
      <w:r w:rsidRPr="00DB035C">
        <w:rPr>
          <w:b/>
          <w:bCs/>
          <w:iCs/>
        </w:rPr>
        <w:t>Корпоративный фонд «</w:t>
      </w:r>
      <w:r w:rsidR="004B6709" w:rsidRPr="00DB035C">
        <w:rPr>
          <w:b/>
          <w:bCs/>
          <w:iCs/>
          <w:lang w:val="en-US"/>
        </w:rPr>
        <w:t>Samruk</w:t>
      </w:r>
      <w:r w:rsidR="004B6709" w:rsidRPr="00DB035C">
        <w:rPr>
          <w:b/>
          <w:bCs/>
          <w:iCs/>
        </w:rPr>
        <w:t>-</w:t>
      </w:r>
      <w:r w:rsidR="004B6709" w:rsidRPr="00DB035C">
        <w:rPr>
          <w:b/>
          <w:bCs/>
          <w:iCs/>
          <w:lang w:val="en-US"/>
        </w:rPr>
        <w:t>Kazyna</w:t>
      </w:r>
      <w:r w:rsidR="004B6709" w:rsidRPr="00DB035C">
        <w:rPr>
          <w:b/>
          <w:bCs/>
          <w:iCs/>
        </w:rPr>
        <w:t xml:space="preserve"> </w:t>
      </w:r>
      <w:r w:rsidR="004B6709" w:rsidRPr="00DB035C">
        <w:rPr>
          <w:b/>
          <w:bCs/>
          <w:iCs/>
          <w:lang w:val="en-US"/>
        </w:rPr>
        <w:t>Trust</w:t>
      </w:r>
      <w:r w:rsidRPr="00DB035C">
        <w:rPr>
          <w:b/>
          <w:bCs/>
          <w:iCs/>
        </w:rPr>
        <w:t>»</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Юридический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Фактический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jc w:val="both"/>
        <w:rPr>
          <w:color w:val="000000"/>
          <w:spacing w:val="-2"/>
        </w:rPr>
      </w:pPr>
      <w:r w:rsidRPr="00DB035C">
        <w:rPr>
          <w:color w:val="000000"/>
          <w:spacing w:val="-2"/>
        </w:rPr>
        <w:t xml:space="preserve">Почтовый адрес: Республика Казахстан, г. Нур-Султан, ул. </w:t>
      </w:r>
      <w:r w:rsidR="00363A92" w:rsidRPr="00DB035C">
        <w:rPr>
          <w:color w:val="000000"/>
          <w:spacing w:val="-2"/>
        </w:rPr>
        <w:t>Сыганак</w:t>
      </w:r>
      <w:r w:rsidRPr="00DB035C">
        <w:rPr>
          <w:color w:val="000000"/>
          <w:spacing w:val="-2"/>
        </w:rPr>
        <w:t xml:space="preserve">, д. 17/10, офис 1114,                ИИК </w:t>
      </w:r>
      <w:r w:rsidR="00363A92" w:rsidRPr="00DB035C">
        <w:rPr>
          <w:bCs/>
          <w:spacing w:val="-1"/>
          <w:lang w:val="kk-KZ"/>
        </w:rPr>
        <w:t>KZ216018871000105831</w:t>
      </w:r>
      <w:r w:rsidRPr="00DB035C">
        <w:rPr>
          <w:color w:val="000000"/>
          <w:spacing w:val="-2"/>
        </w:rPr>
        <w:t xml:space="preserve"> в АО «Народный Банк Казахстана», БИК </w:t>
      </w:r>
      <w:r w:rsidRPr="00DB035C">
        <w:rPr>
          <w:color w:val="000000"/>
          <w:spacing w:val="-2"/>
          <w:lang w:val="en-US"/>
        </w:rPr>
        <w:t>HSBKKZKX</w:t>
      </w:r>
      <w:r w:rsidRPr="00DB035C">
        <w:rPr>
          <w:color w:val="000000"/>
          <w:spacing w:val="-2"/>
          <w:lang w:val="kk-KZ"/>
        </w:rPr>
        <w:t xml:space="preserve">, </w:t>
      </w:r>
      <w:r w:rsidRPr="00DB035C">
        <w:rPr>
          <w:color w:val="000000"/>
          <w:spacing w:val="-2"/>
        </w:rPr>
        <w:t>КБЕ 18, электронный адрес веб-сайта</w:t>
      </w:r>
      <w:r w:rsidRPr="00DB035C">
        <w:rPr>
          <w:sz w:val="22"/>
          <w:szCs w:val="22"/>
        </w:rPr>
        <w:t xml:space="preserve">: </w:t>
      </w:r>
      <w:r w:rsidRPr="00DB035C">
        <w:rPr>
          <w:bCs/>
        </w:rPr>
        <w:t>www.sk-</w:t>
      </w:r>
      <w:r w:rsidRPr="00DB035C">
        <w:rPr>
          <w:bCs/>
          <w:lang w:val="en-US"/>
        </w:rPr>
        <w:t>trust</w:t>
      </w:r>
      <w:r w:rsidRPr="00DB035C">
        <w:rPr>
          <w:bCs/>
        </w:rPr>
        <w:t>.kz</w:t>
      </w:r>
      <w:r w:rsidRPr="00DB035C">
        <w:t>.</w:t>
      </w:r>
    </w:p>
    <w:p w:rsidR="00C23282" w:rsidRPr="00DB035C" w:rsidRDefault="00C23282" w:rsidP="00C23282">
      <w:pPr>
        <w:jc w:val="both"/>
        <w:rPr>
          <w:b/>
        </w:rPr>
      </w:pPr>
    </w:p>
    <w:p w:rsidR="001776AD" w:rsidRPr="00DB035C" w:rsidRDefault="00C23282" w:rsidP="001776AD">
      <w:pPr>
        <w:jc w:val="both"/>
        <w:rPr>
          <w:bCs/>
          <w:spacing w:val="-1"/>
          <w:lang w:val="kk-KZ"/>
        </w:rPr>
      </w:pPr>
      <w:r w:rsidRPr="00DB035C">
        <w:rPr>
          <w:b/>
        </w:rPr>
        <w:t>Наименование закупаемых Услуг</w:t>
      </w:r>
      <w:r w:rsidR="001776AD" w:rsidRPr="00DB035C">
        <w:t xml:space="preserve">: </w:t>
      </w:r>
      <w:r w:rsidR="001776AD" w:rsidRPr="00DB035C">
        <w:rPr>
          <w:bCs/>
          <w:spacing w:val="-1"/>
          <w:lang w:val="kk-KZ"/>
        </w:rPr>
        <w:t xml:space="preserve">Услуги </w:t>
      </w:r>
      <w:r w:rsidR="00D2496B" w:rsidRPr="00DB035C">
        <w:rPr>
          <w:bCs/>
          <w:spacing w:val="-1"/>
          <w:lang w:val="kk-KZ"/>
        </w:rPr>
        <w:t xml:space="preserve">по размещению информационных/PR материалов </w:t>
      </w:r>
      <w:r w:rsidR="001776AD" w:rsidRPr="00DB035C">
        <w:rPr>
          <w:bCs/>
          <w:spacing w:val="-1"/>
          <w:lang w:val="kk-KZ"/>
        </w:rPr>
        <w:t>в средствах массовой информации и социальных сетях с упоминанием Корпоративного фонда в целях информирования населения о благотворительной деятельности.</w:t>
      </w:r>
    </w:p>
    <w:p w:rsidR="001776AD" w:rsidRPr="00DB035C" w:rsidRDefault="001776AD" w:rsidP="00C23282">
      <w:pPr>
        <w:jc w:val="both"/>
      </w:pPr>
    </w:p>
    <w:p w:rsidR="00C23282" w:rsidRPr="00DB035C" w:rsidRDefault="00C23282" w:rsidP="00C23282">
      <w:pPr>
        <w:jc w:val="both"/>
      </w:pPr>
      <w:r w:rsidRPr="00DB035C">
        <w:rPr>
          <w:b/>
        </w:rPr>
        <w:t>Срок оказания Услуг</w:t>
      </w:r>
      <w:r w:rsidRPr="00DB035C">
        <w:t>: с даты заключ</w:t>
      </w:r>
      <w:r w:rsidR="004B6709" w:rsidRPr="00DB035C">
        <w:t>ения Договора по 31 декабря 20</w:t>
      </w:r>
      <w:r w:rsidR="00FD49AD" w:rsidRPr="00DB035C">
        <w:t>2</w:t>
      </w:r>
      <w:r w:rsidR="001776AD" w:rsidRPr="00DB035C">
        <w:t>2</w:t>
      </w:r>
      <w:r w:rsidRPr="00DB035C">
        <w:t xml:space="preserve"> года включительно.</w:t>
      </w:r>
    </w:p>
    <w:p w:rsidR="001776AD" w:rsidRPr="00192806" w:rsidRDefault="001776AD" w:rsidP="00C23282">
      <w:pPr>
        <w:jc w:val="both"/>
        <w:rPr>
          <w:highlight w:val="yellow"/>
        </w:rPr>
      </w:pPr>
    </w:p>
    <w:tbl>
      <w:tblPr>
        <w:tblW w:w="9458" w:type="dxa"/>
        <w:tblInd w:w="113" w:type="dxa"/>
        <w:tblLook w:val="04A0" w:firstRow="1" w:lastRow="0" w:firstColumn="1" w:lastColumn="0" w:noHBand="0" w:noVBand="1"/>
      </w:tblPr>
      <w:tblGrid>
        <w:gridCol w:w="719"/>
        <w:gridCol w:w="3100"/>
        <w:gridCol w:w="4114"/>
        <w:gridCol w:w="1525"/>
      </w:tblGrid>
      <w:tr w:rsidR="001776AD" w:rsidRPr="001776AD" w:rsidTr="001776AD">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Охват</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776AD" w:rsidRPr="001776AD" w:rsidRDefault="001776AD" w:rsidP="001D4DB5">
            <w:pPr>
              <w:jc w:val="center"/>
              <w:rPr>
                <w:b/>
                <w:bCs/>
                <w:color w:val="000000"/>
                <w:sz w:val="22"/>
                <w:szCs w:val="22"/>
              </w:rPr>
            </w:pPr>
            <w:r w:rsidRPr="001776AD">
              <w:rPr>
                <w:b/>
                <w:bCs/>
                <w:color w:val="000000"/>
                <w:sz w:val="22"/>
                <w:szCs w:val="22"/>
              </w:rPr>
              <w:t>Техническая спецификация</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Количество</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Казахоязычные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Русскоязычные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29</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Теле- и радиоканалы</w:t>
            </w:r>
          </w:p>
        </w:tc>
      </w:tr>
      <w:tr w:rsidR="001776AD" w:rsidRPr="001776AD" w:rsidTr="001776AD">
        <w:trPr>
          <w:trHeight w:val="63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Pr>
                <w:color w:val="000000"/>
                <w:sz w:val="22"/>
                <w:szCs w:val="22"/>
              </w:rPr>
              <w:t>Р</w:t>
            </w:r>
            <w:r w:rsidRPr="001776AD">
              <w:rPr>
                <w:color w:val="000000"/>
                <w:sz w:val="22"/>
                <w:szCs w:val="22"/>
              </w:rPr>
              <w:t>еспубликанский</w:t>
            </w:r>
          </w:p>
        </w:tc>
        <w:tc>
          <w:tcPr>
            <w:tcW w:w="4114" w:type="dxa"/>
            <w:tcBorders>
              <w:top w:val="nil"/>
              <w:left w:val="nil"/>
              <w:bottom w:val="single" w:sz="4" w:space="0" w:color="auto"/>
              <w:right w:val="single" w:sz="4" w:space="0" w:color="auto"/>
            </w:tcBorders>
            <w:shd w:val="clear" w:color="auto" w:fill="auto"/>
            <w:hideMark/>
          </w:tcPr>
          <w:p w:rsidR="001776AD" w:rsidRPr="001776AD" w:rsidRDefault="001776AD" w:rsidP="001D4DB5">
            <w:pPr>
              <w:rPr>
                <w:color w:val="000000"/>
                <w:sz w:val="22"/>
                <w:szCs w:val="22"/>
              </w:rPr>
            </w:pPr>
            <w:r w:rsidRPr="001776AD">
              <w:rPr>
                <w:color w:val="000000"/>
                <w:sz w:val="22"/>
                <w:szCs w:val="22"/>
              </w:rPr>
              <w:t>эфирное время для размещения инфо материалов, 2 минуты, в прайм тайм</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Блогеры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14 000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6 000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25 000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Паблики в Instagram</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100 000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100 000 - 250 000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250 000 - 500 000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500 000 - 1М</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1М подписчиков</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Телеграмм каналы</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от 150 000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lastRenderedPageBreak/>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85 000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22 0000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FB сообщества</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 от 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bl>
    <w:p w:rsidR="00C23282" w:rsidRPr="00192806" w:rsidRDefault="00C23282" w:rsidP="00C23282">
      <w:pPr>
        <w:pStyle w:val="a6"/>
        <w:jc w:val="both"/>
        <w:rPr>
          <w:highlight w:val="yellow"/>
        </w:rPr>
      </w:pPr>
    </w:p>
    <w:p w:rsidR="00C23282" w:rsidRPr="00545C26" w:rsidRDefault="00C23282" w:rsidP="00C23282">
      <w:pPr>
        <w:pStyle w:val="a6"/>
        <w:jc w:val="both"/>
        <w:rPr>
          <w:b w:val="0"/>
        </w:rPr>
      </w:pPr>
      <w:r w:rsidRPr="00545C26">
        <w:t>Время оказания Услуг: 07:30 – 19:30 часов</w:t>
      </w:r>
    </w:p>
    <w:p w:rsidR="00C23282" w:rsidRPr="00545C26" w:rsidRDefault="00C23282" w:rsidP="00C23282">
      <w:pPr>
        <w:pStyle w:val="a6"/>
        <w:jc w:val="both"/>
        <w:rPr>
          <w:b w:val="0"/>
        </w:rPr>
      </w:pPr>
    </w:p>
    <w:p w:rsidR="00C23282" w:rsidRPr="00545C26" w:rsidRDefault="00C23282" w:rsidP="00C23282">
      <w:pPr>
        <w:rPr>
          <w:b/>
        </w:rPr>
      </w:pPr>
      <w:r w:rsidRPr="00545C26">
        <w:rPr>
          <w:b/>
        </w:rPr>
        <w:t>Требования к поставщик</w:t>
      </w:r>
      <w:r w:rsidR="00EA4464" w:rsidRPr="00545C26">
        <w:rPr>
          <w:b/>
        </w:rPr>
        <w:t>у</w:t>
      </w:r>
      <w:r w:rsidRPr="00545C26">
        <w:rPr>
          <w:b/>
        </w:rPr>
        <w:t xml:space="preserve">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1. Потенциальный поставщик должен иметь опыт работы на однородном рынке закупаемых услуг не менее </w:t>
      </w:r>
      <w:r w:rsidR="00545C26">
        <w:rPr>
          <w:rStyle w:val="28"/>
          <w:b w:val="0"/>
          <w:sz w:val="22"/>
          <w:szCs w:val="22"/>
        </w:rPr>
        <w:t xml:space="preserve">5 </w:t>
      </w:r>
      <w:r w:rsidRPr="00545C26">
        <w:rPr>
          <w:rStyle w:val="28"/>
          <w:b w:val="0"/>
          <w:sz w:val="22"/>
          <w:szCs w:val="22"/>
        </w:rPr>
        <w:t>лет,</w:t>
      </w:r>
      <w:r w:rsidRPr="001776AD">
        <w:rPr>
          <w:rStyle w:val="28"/>
          <w:b w:val="0"/>
          <w:sz w:val="22"/>
          <w:szCs w:val="22"/>
        </w:rPr>
        <w:t xml:space="preserve"> подтвержденного соответствующими копиями актов, подтверждающих прием-передачу оказанных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2. Поставщик должен иметь высокую деловую репутацию (отсутствие негатива), подтверждаемую наличием рекомендаций, отзывов, </w:t>
      </w:r>
      <w:r w:rsidRPr="00545C26">
        <w:rPr>
          <w:rStyle w:val="28"/>
          <w:b w:val="0"/>
          <w:sz w:val="22"/>
          <w:szCs w:val="22"/>
        </w:rPr>
        <w:t>выданных крупными клиентами – в том числе от государственных компаний, национальных холдингов и компаний, входящих в их состав.</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1776AD">
          <w:rPr>
            <w:rStyle w:val="28"/>
            <w:b w:val="0"/>
            <w:sz w:val="22"/>
            <w:szCs w:val="22"/>
          </w:rPr>
          <w:t>технической спецификации</w:t>
        </w:r>
      </w:hyperlink>
      <w:r w:rsidRPr="001776AD">
        <w:rPr>
          <w:rStyle w:val="28"/>
          <w:b w:val="0"/>
          <w:sz w:val="22"/>
          <w:szCs w:val="22"/>
        </w:rPr>
        <w:t> и требованиям Заказчика, предъявляемым к Потенциальному поставщику в настоящей технической спецификации.</w:t>
      </w:r>
    </w:p>
    <w:p w:rsidR="001776AD" w:rsidRPr="00545C26" w:rsidRDefault="001776AD" w:rsidP="001776AD">
      <w:pPr>
        <w:pStyle w:val="a6"/>
        <w:ind w:left="20" w:right="20" w:firstLine="720"/>
        <w:contextualSpacing/>
        <w:jc w:val="both"/>
        <w:rPr>
          <w:rStyle w:val="28"/>
          <w:b w:val="0"/>
          <w:sz w:val="22"/>
          <w:szCs w:val="22"/>
        </w:rPr>
      </w:pPr>
      <w:r w:rsidRPr="00545C26">
        <w:rPr>
          <w:rStyle w:val="28"/>
          <w:b w:val="0"/>
          <w:sz w:val="22"/>
          <w:szCs w:val="22"/>
          <w:lang w:val="kk-KZ"/>
        </w:rPr>
        <w:t xml:space="preserve">4. </w:t>
      </w:r>
      <w:r w:rsidRPr="00545C26">
        <w:rPr>
          <w:rStyle w:val="28"/>
          <w:b w:val="0"/>
          <w:sz w:val="22"/>
          <w:szCs w:val="22"/>
        </w:rPr>
        <w:t>Потенциальный поставщик должен иметь опыт работы с государственными органами и иными организациями такими как МИОР РК, МКС РК, Самрук-Казына и др.</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5. Потенциальный поставщик должен предоставить соответствующие соглашения либо меморандумы с республиканскими СМИ, блогерами, пабликами в социальных сетях и Союзом журналистов Казахстана.</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 xml:space="preserve">6. Потенциальный поставщик должен предоставить сведения о кадровом составе: не менее 5-ти человек по специальности «Журналистика» и/или «Связь с общественностью» с общим стажем не менее 5 лет.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7. Потенциальный поставщик должен размещать материалы Заказчика в тех средствах массовой информации и социальных сетях (соответствующих технической спецификации), которые указал Заказчик.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8. Потенциальный поставщик получает материалы для размещения </w:t>
      </w:r>
      <w:r>
        <w:rPr>
          <w:rStyle w:val="28"/>
          <w:b w:val="0"/>
          <w:sz w:val="22"/>
          <w:szCs w:val="22"/>
        </w:rPr>
        <w:t xml:space="preserve">от Заказчика </w:t>
      </w:r>
      <w:r w:rsidRPr="001776AD">
        <w:rPr>
          <w:rStyle w:val="28"/>
          <w:b w:val="0"/>
          <w:sz w:val="22"/>
          <w:szCs w:val="22"/>
        </w:rPr>
        <w:t xml:space="preserve">на официальный адрес электронной почты и должен разместить их в </w:t>
      </w:r>
      <w:r>
        <w:rPr>
          <w:rStyle w:val="28"/>
          <w:b w:val="0"/>
          <w:sz w:val="22"/>
          <w:szCs w:val="22"/>
        </w:rPr>
        <w:t xml:space="preserve">казахоязычных онлайн ресурсах, русскоязычных онлайн ресурсах, пабликах в </w:t>
      </w:r>
      <w:r>
        <w:rPr>
          <w:rStyle w:val="28"/>
          <w:b w:val="0"/>
          <w:sz w:val="22"/>
          <w:szCs w:val="22"/>
          <w:lang w:val="en-US"/>
        </w:rPr>
        <w:t>Instagram</w:t>
      </w:r>
      <w:r>
        <w:rPr>
          <w:rStyle w:val="28"/>
          <w:b w:val="0"/>
          <w:sz w:val="22"/>
          <w:szCs w:val="22"/>
        </w:rPr>
        <w:t xml:space="preserve">, телеграм каналах, </w:t>
      </w:r>
      <w:r>
        <w:rPr>
          <w:rStyle w:val="28"/>
          <w:b w:val="0"/>
          <w:sz w:val="22"/>
          <w:szCs w:val="22"/>
          <w:lang w:val="en-US"/>
        </w:rPr>
        <w:t>FB</w:t>
      </w:r>
      <w:r w:rsidRPr="001776AD">
        <w:rPr>
          <w:rStyle w:val="28"/>
          <w:b w:val="0"/>
          <w:sz w:val="22"/>
          <w:szCs w:val="22"/>
        </w:rPr>
        <w:t xml:space="preserve"> </w:t>
      </w:r>
      <w:r>
        <w:rPr>
          <w:rStyle w:val="28"/>
          <w:b w:val="0"/>
          <w:sz w:val="22"/>
          <w:szCs w:val="22"/>
          <w:lang w:val="kk-KZ"/>
        </w:rPr>
        <w:t xml:space="preserve">сообществах в </w:t>
      </w:r>
      <w:r>
        <w:rPr>
          <w:rStyle w:val="28"/>
          <w:b w:val="0"/>
          <w:sz w:val="22"/>
          <w:szCs w:val="22"/>
        </w:rPr>
        <w:t>течение 30 минут, а в теле- и радиоканалах по согласованию с Заказчиком.</w:t>
      </w:r>
    </w:p>
    <w:p w:rsidR="003D2D36" w:rsidRPr="00192806" w:rsidRDefault="003D2D36" w:rsidP="0044130A">
      <w:pPr>
        <w:jc w:val="both"/>
        <w:rPr>
          <w:b/>
          <w:highlight w:val="yellow"/>
        </w:rPr>
      </w:pPr>
    </w:p>
    <w:p w:rsidR="0044130A" w:rsidRPr="00393E77" w:rsidRDefault="0044130A" w:rsidP="0044130A">
      <w:pPr>
        <w:ind w:firstLine="400"/>
        <w:jc w:val="both"/>
      </w:pPr>
    </w:p>
    <w:p w:rsidR="0044130A" w:rsidRPr="00013002" w:rsidRDefault="0044130A" w:rsidP="0044130A">
      <w:pPr>
        <w:tabs>
          <w:tab w:val="left" w:pos="284"/>
        </w:tabs>
        <w:rPr>
          <w:b/>
        </w:rPr>
      </w:pPr>
      <w:r>
        <w:rPr>
          <w:b/>
          <w:sz w:val="22"/>
          <w:szCs w:val="22"/>
        </w:rPr>
        <w:t xml:space="preserve">             </w:t>
      </w:r>
      <w:r w:rsidRPr="00731836">
        <w:rPr>
          <w:b/>
          <w:sz w:val="22"/>
          <w:szCs w:val="22"/>
        </w:rPr>
        <w:t xml:space="preserve">Генеральный директор  </w:t>
      </w:r>
      <w:r w:rsidRPr="00731836">
        <w:rPr>
          <w:b/>
        </w:rPr>
        <w:t xml:space="preserve">                                                                   </w:t>
      </w:r>
      <w:r w:rsidR="00192806" w:rsidRPr="00731836">
        <w:rPr>
          <w:b/>
        </w:rPr>
        <w:t>А. Адиева</w:t>
      </w:r>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241096" w:rsidRPr="00241096" w:rsidRDefault="00241096" w:rsidP="003D2D36">
      <w:pPr>
        <w:shd w:val="clear" w:color="auto" w:fill="FFFFFF"/>
        <w:spacing w:line="221" w:lineRule="exact"/>
        <w:ind w:right="44"/>
        <w:jc w:val="right"/>
        <w:rPr>
          <w:b/>
        </w:rPr>
      </w:pPr>
      <w:r w:rsidRPr="00241096">
        <w:rPr>
          <w:b/>
        </w:rPr>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 xml:space="preserve">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 xml:space="preserve">(указать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П</w:t>
      </w:r>
      <w:r w:rsidRPr="00AE652F">
        <w:rPr>
          <w:spacing w:val="-14"/>
        </w:rPr>
        <w:t xml:space="preserve">редоставляем  условную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r w:rsidRPr="00254B83">
        <w:rPr>
          <w:rFonts w:cs="Arial"/>
          <w:bCs/>
          <w:color w:val="000000"/>
        </w:rPr>
        <w:t>ит) договор о закупках №_</w:t>
      </w:r>
      <w:r>
        <w:rPr>
          <w:rFonts w:cs="Arial"/>
          <w:bCs/>
          <w:color w:val="000000"/>
        </w:rPr>
        <w:t>__</w:t>
      </w:r>
      <w:r w:rsidRPr="00254B83">
        <w:rPr>
          <w:rFonts w:cs="Arial"/>
          <w:bCs/>
          <w:color w:val="000000"/>
        </w:rPr>
        <w:t>_ от ______ г. (далее - Договор) на поставку</w:t>
      </w:r>
      <w:r>
        <w:rPr>
          <w:rFonts w:cs="Arial"/>
          <w:bCs/>
          <w:color w:val="000000"/>
        </w:rPr>
        <w:t xml:space="preserve"> </w:t>
      </w:r>
      <w:r w:rsidRPr="00254B83">
        <w:rPr>
          <w:rFonts w:cs="Arial"/>
          <w:bCs/>
          <w:color w:val="000000"/>
        </w:rPr>
        <w:t xml:space="preserve"> _______________________________________________и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CB222E" w:rsidRPr="00D2496B">
        <w:rPr>
          <w:b/>
        </w:rPr>
        <w:t>закуп</w:t>
      </w:r>
      <w:r w:rsidR="000A1405" w:rsidRPr="00D2496B">
        <w:rPr>
          <w:b/>
        </w:rPr>
        <w:t>к</w:t>
      </w:r>
      <w:r w:rsidR="00CB222E" w:rsidRPr="00D2496B">
        <w:rPr>
          <w:b/>
        </w:rPr>
        <w:t xml:space="preserve">е </w:t>
      </w:r>
      <w:r w:rsidR="00CB222E" w:rsidRPr="000A1405">
        <w:rPr>
          <w:b/>
        </w:rPr>
        <w:t xml:space="preserve">услуг </w:t>
      </w:r>
      <w:r w:rsidR="00D2496B" w:rsidRPr="00D2496B">
        <w:rPr>
          <w:b/>
        </w:rPr>
        <w:t>по размещению информационных/PR материалов</w:t>
      </w:r>
      <w:r w:rsidR="00D2496B" w:rsidRPr="000A1405">
        <w:rPr>
          <w:b/>
        </w:rPr>
        <w:t xml:space="preserve"> </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22</w:t>
      </w:r>
      <w:r w:rsidRPr="00B932B5">
        <w:rPr>
          <w:b/>
          <w:bCs/>
        </w:rPr>
        <w:t xml:space="preserve"> год </w:t>
      </w:r>
      <w:r>
        <w:rPr>
          <w:b/>
          <w:bCs/>
        </w:rPr>
        <w:t xml:space="preserve">                                                                              </w:t>
      </w:r>
      <w:r w:rsidR="00B932B5" w:rsidRPr="00B932B5">
        <w:rPr>
          <w:b/>
          <w:bCs/>
        </w:rPr>
        <w:t xml:space="preserve">г. </w:t>
      </w:r>
      <w:r>
        <w:rPr>
          <w:b/>
          <w:bCs/>
        </w:rPr>
        <w:t>Нур-Султан</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r w:rsidRPr="008F374B">
        <w:rPr>
          <w:color w:val="000000"/>
        </w:rPr>
        <w:t xml:space="preserve"> 3) отчет о местном содержании в работах и услугах</w:t>
      </w:r>
      <w:r w:rsidR="008F374B" w:rsidRPr="008F374B">
        <w:rPr>
          <w:color w:val="000000"/>
        </w:rPr>
        <w:t xml:space="preserve"> (приложение 2)</w:t>
      </w:r>
      <w:r w:rsidRPr="008F374B">
        <w:rPr>
          <w:color w:val="000000"/>
        </w:rPr>
        <w:t>;</w:t>
      </w:r>
    </w:p>
    <w:p w:rsidR="000A1405" w:rsidRPr="008F374B" w:rsidRDefault="000A1405" w:rsidP="000A1405">
      <w:pPr>
        <w:spacing w:line="276" w:lineRule="auto"/>
        <w:jc w:val="both"/>
      </w:pPr>
      <w:bookmarkStart w:id="33" w:name="z2762"/>
      <w:bookmarkEnd w:id="32"/>
      <w:r w:rsidRPr="008F374B">
        <w:rPr>
          <w:color w:val="000000"/>
          <w:lang w:val="en-US"/>
        </w:rPr>
        <w:t>     </w:t>
      </w:r>
      <w:r w:rsidRPr="008F374B">
        <w:rPr>
          <w:color w:val="000000"/>
        </w:rPr>
        <w:t xml:space="preserve"> 4) счет-фактура с описанием, указанием общей суммы оказанных услуг, предоставленная Поставщиком Заказчику;</w:t>
      </w:r>
    </w:p>
    <w:p w:rsidR="000A1405" w:rsidRPr="008F374B" w:rsidRDefault="000A1405" w:rsidP="000A1405">
      <w:pPr>
        <w:spacing w:line="276" w:lineRule="auto"/>
        <w:jc w:val="both"/>
      </w:pPr>
      <w:bookmarkStart w:id="34" w:name="z2763"/>
      <w:bookmarkEnd w:id="33"/>
      <w:r w:rsidRPr="008F374B">
        <w:rPr>
          <w:color w:val="000000"/>
          <w:lang w:val="en-US"/>
        </w:rPr>
        <w:lastRenderedPageBreak/>
        <w:t>     </w:t>
      </w:r>
      <w:r w:rsidRPr="008F374B">
        <w:rPr>
          <w:color w:val="000000"/>
        </w:rPr>
        <w:t xml:space="preserve"> &lt;№. Новый пункт&gt;</w:t>
      </w:r>
    </w:p>
    <w:p w:rsidR="000A1405" w:rsidRPr="008F374B" w:rsidRDefault="000A1405" w:rsidP="000A1405">
      <w:pPr>
        <w:spacing w:line="276" w:lineRule="auto"/>
        <w:jc w:val="both"/>
      </w:pPr>
      <w:bookmarkStart w:id="35" w:name="z2764"/>
      <w:bookmarkEnd w:id="34"/>
      <w:r w:rsidRPr="008F374B">
        <w:rPr>
          <w:color w:val="000000"/>
        </w:rPr>
        <w:t xml:space="preserve"> </w:t>
      </w:r>
      <w:r w:rsidRPr="008F374B">
        <w:rPr>
          <w:color w:val="000000"/>
          <w:lang w:val="en-US"/>
        </w:rPr>
        <w:t>     </w:t>
      </w:r>
      <w:r w:rsidRPr="008F374B">
        <w:rPr>
          <w:color w:val="000000"/>
        </w:rPr>
        <w:t xml:space="preserve"> </w:t>
      </w:r>
      <w:r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w:t>
      </w:r>
      <w:r w:rsidRPr="008F374B">
        <w:rPr>
          <w:color w:val="000000"/>
        </w:rPr>
        <w:lastRenderedPageBreak/>
        <w:t>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lastRenderedPageBreak/>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w:t>
      </w:r>
      <w:r w:rsidRPr="008F374B">
        <w:rPr>
          <w:color w:val="000000"/>
        </w:rPr>
        <w:lastRenderedPageBreak/>
        <w:t>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5"/>
      <w:bookmarkEnd w:id="93"/>
      <w:r w:rsidRPr="008F374B">
        <w:rPr>
          <w:color w:val="000000"/>
          <w:lang w:val="en-US"/>
        </w:rPr>
        <w:t>     </w:t>
      </w:r>
      <w:r w:rsidRPr="008F374B">
        <w:rPr>
          <w:color w:val="000000"/>
        </w:rPr>
        <w:t xml:space="preserve"> 8.2. Следующие события влекут за собой изменение сроков продолжительности услуг в части их увеличения:</w:t>
      </w:r>
    </w:p>
    <w:p w:rsidR="000A1405" w:rsidRPr="008F374B" w:rsidRDefault="000A1405" w:rsidP="000A1405">
      <w:pPr>
        <w:spacing w:line="276" w:lineRule="auto"/>
        <w:jc w:val="both"/>
      </w:pPr>
      <w:bookmarkStart w:id="95" w:name="z2826"/>
      <w:bookmarkEnd w:id="94"/>
      <w:r w:rsidRPr="008F374B">
        <w:rPr>
          <w:color w:val="000000"/>
          <w:lang w:val="en-US"/>
        </w:rPr>
        <w:t>     </w:t>
      </w:r>
      <w:r w:rsidRPr="008F374B">
        <w:rPr>
          <w:color w:val="000000"/>
        </w:rPr>
        <w:t xml:space="preserve"> 1) Заказчик запрещает пользоваться всеми участками Объекта, что в свою очередь влечет задержку оказания услуг;</w:t>
      </w:r>
    </w:p>
    <w:p w:rsidR="000A1405" w:rsidRPr="008F374B" w:rsidRDefault="000A1405" w:rsidP="000A1405">
      <w:pPr>
        <w:spacing w:line="276" w:lineRule="auto"/>
        <w:jc w:val="both"/>
      </w:pPr>
      <w:bookmarkStart w:id="96" w:name="z2827"/>
      <w:bookmarkEnd w:id="95"/>
      <w:r w:rsidRPr="008F374B">
        <w:rPr>
          <w:color w:val="000000"/>
          <w:lang w:val="en-US"/>
        </w:rPr>
        <w:t>     </w:t>
      </w:r>
      <w:r w:rsidRPr="008F374B">
        <w:rPr>
          <w:color w:val="000000"/>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0A1405" w:rsidRPr="008F374B" w:rsidRDefault="000A1405" w:rsidP="000A1405">
      <w:pPr>
        <w:spacing w:line="276" w:lineRule="auto"/>
        <w:jc w:val="both"/>
      </w:pPr>
      <w:bookmarkStart w:id="97" w:name="z2828"/>
      <w:bookmarkEnd w:id="96"/>
      <w:r w:rsidRPr="008F374B">
        <w:rPr>
          <w:color w:val="000000"/>
          <w:lang w:val="en-US"/>
        </w:rPr>
        <w:t>     </w:t>
      </w:r>
      <w:r w:rsidRPr="008F374B">
        <w:rPr>
          <w:color w:val="000000"/>
        </w:rPr>
        <w:t xml:space="preserve"> &lt;Новый абзац&gt;</w:t>
      </w:r>
    </w:p>
    <w:p w:rsidR="000A1405" w:rsidRPr="008F374B" w:rsidRDefault="000A1405" w:rsidP="000A1405">
      <w:pPr>
        <w:spacing w:line="276" w:lineRule="auto"/>
        <w:jc w:val="both"/>
      </w:pPr>
      <w:bookmarkStart w:id="98" w:name="z2829"/>
      <w:bookmarkEnd w:id="97"/>
      <w:r w:rsidRPr="008F374B">
        <w:rPr>
          <w:color w:val="000000"/>
          <w:lang w:val="en-US"/>
        </w:rPr>
        <w:t>     </w:t>
      </w:r>
      <w:r w:rsidRPr="008F374B">
        <w:rPr>
          <w:color w:val="000000"/>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9" w:name="z2830"/>
      <w:bookmarkEnd w:id="98"/>
      <w:r w:rsidRPr="008F374B">
        <w:rPr>
          <w:color w:val="000000"/>
          <w:lang w:val="en-US"/>
        </w:rPr>
        <w:t>     </w:t>
      </w:r>
      <w:r w:rsidRPr="008F374B">
        <w:rPr>
          <w:color w:val="000000"/>
        </w:rPr>
        <w:t xml:space="preserve"> 8.4.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100" w:name="z2831"/>
      <w:bookmarkEnd w:id="99"/>
      <w:r w:rsidRPr="008F374B">
        <w:rPr>
          <w:color w:val="000000"/>
          <w:lang w:val="en-US"/>
        </w:rPr>
        <w:t>     </w:t>
      </w:r>
      <w:r w:rsidRPr="008F374B">
        <w:rPr>
          <w:color w:val="000000"/>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101" w:name="z2832"/>
      <w:bookmarkEnd w:id="100"/>
      <w:r w:rsidRPr="008F374B">
        <w:rPr>
          <w:color w:val="000000"/>
        </w:rPr>
        <w:t xml:space="preserve"> </w:t>
      </w:r>
      <w:r w:rsidRPr="008F374B">
        <w:rPr>
          <w:color w:val="000000"/>
          <w:lang w:val="en-US"/>
        </w:rPr>
        <w:t>     </w:t>
      </w:r>
      <w:r w:rsidRPr="008F374B">
        <w:rPr>
          <w:color w:val="000000"/>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102" w:name="z2833"/>
      <w:bookmarkEnd w:id="101"/>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103" w:name="z2834"/>
      <w:bookmarkEnd w:id="102"/>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4" w:name="z2835"/>
      <w:bookmarkEnd w:id="103"/>
      <w:r w:rsidRPr="008F374B">
        <w:rPr>
          <w:color w:val="000000"/>
          <w:lang w:val="en-US"/>
        </w:rPr>
        <w:t>     </w:t>
      </w:r>
      <w:r w:rsidRPr="008F374B">
        <w:rPr>
          <w:color w:val="000000"/>
        </w:rPr>
        <w:t xml:space="preserve"> 8.7. Договор может быть расторгнут на любом этапе в случае:</w:t>
      </w:r>
    </w:p>
    <w:p w:rsidR="000A1405" w:rsidRPr="008F374B" w:rsidRDefault="000A1405" w:rsidP="000A1405">
      <w:pPr>
        <w:spacing w:line="276" w:lineRule="auto"/>
        <w:jc w:val="both"/>
      </w:pPr>
      <w:bookmarkStart w:id="105" w:name="z2836"/>
      <w:bookmarkEnd w:id="104"/>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6" w:name="z2837"/>
      <w:bookmarkEnd w:id="105"/>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7" w:name="z2838"/>
      <w:bookmarkEnd w:id="106"/>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8" w:name="z2839"/>
      <w:bookmarkEnd w:id="107"/>
      <w:r w:rsidRPr="008F374B">
        <w:rPr>
          <w:color w:val="000000"/>
          <w:lang w:val="en-US"/>
        </w:rPr>
        <w:lastRenderedPageBreak/>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9" w:name="z2840"/>
      <w:bookmarkEnd w:id="108"/>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10" w:name="z2841"/>
      <w:bookmarkEnd w:id="109"/>
      <w:r w:rsidRPr="008F374B">
        <w:rPr>
          <w:color w:val="000000"/>
          <w:lang w:val="en-US"/>
        </w:rPr>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11" w:name="z2842"/>
      <w:bookmarkEnd w:id="110"/>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12" w:name="z2843"/>
      <w:bookmarkEnd w:id="111"/>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13" w:name="z2844"/>
      <w:bookmarkEnd w:id="112"/>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4" w:name="z2845"/>
      <w:bookmarkEnd w:id="113"/>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5" w:name="z2846"/>
      <w:bookmarkEnd w:id="114"/>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6" w:name="z2847"/>
      <w:bookmarkEnd w:id="115"/>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7" w:name="z2848"/>
      <w:bookmarkEnd w:id="116"/>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8" w:name="z2849"/>
      <w:bookmarkEnd w:id="117"/>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9" w:name="z2850"/>
      <w:bookmarkEnd w:id="118"/>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Нур-Султан.</w:t>
      </w:r>
    </w:p>
    <w:bookmarkEnd w:id="119"/>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20"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21" w:name="z2852"/>
      <w:bookmarkEnd w:id="120"/>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22" w:name="z2853"/>
      <w:bookmarkEnd w:id="121"/>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23" w:name="z2854"/>
      <w:bookmarkEnd w:id="122"/>
      <w:r w:rsidRPr="008F374B">
        <w:rPr>
          <w:color w:val="000000"/>
          <w:lang w:val="en-US"/>
        </w:rPr>
        <w:t>     </w:t>
      </w:r>
      <w:r w:rsidRPr="008F374B">
        <w:rPr>
          <w:color w:val="000000"/>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A1405" w:rsidRPr="008F374B" w:rsidRDefault="000A1405" w:rsidP="000A1405">
      <w:pPr>
        <w:spacing w:line="276" w:lineRule="auto"/>
        <w:jc w:val="both"/>
      </w:pPr>
      <w:bookmarkStart w:id="124" w:name="z2855"/>
      <w:bookmarkEnd w:id="123"/>
      <w:r w:rsidRPr="008F374B">
        <w:rPr>
          <w:color w:val="000000"/>
          <w:lang w:val="en-US"/>
        </w:rPr>
        <w:t>     </w:t>
      </w:r>
      <w:r w:rsidRPr="008F374B">
        <w:rPr>
          <w:color w:val="000000"/>
        </w:rPr>
        <w:t xml:space="preserve"> 1) по взаимному согласию Сторон в части уменьшения цены на Услуги и соответственно суммы Договора;</w:t>
      </w:r>
    </w:p>
    <w:p w:rsidR="000A1405" w:rsidRPr="008F374B" w:rsidRDefault="000A1405" w:rsidP="000A1405">
      <w:pPr>
        <w:spacing w:line="276" w:lineRule="auto"/>
        <w:jc w:val="both"/>
      </w:pPr>
      <w:bookmarkStart w:id="125" w:name="z2856"/>
      <w:bookmarkEnd w:id="124"/>
      <w:r w:rsidRPr="008F374B">
        <w:rPr>
          <w:color w:val="000000"/>
          <w:lang w:val="en-US"/>
        </w:rPr>
        <w:t>     </w:t>
      </w:r>
      <w:r w:rsidRPr="008F374B">
        <w:rPr>
          <w:color w:val="000000"/>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w:t>
      </w:r>
      <w:r w:rsidRPr="008F374B">
        <w:rPr>
          <w:color w:val="000000"/>
        </w:rPr>
        <w:lastRenderedPageBreak/>
        <w:t>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A1405" w:rsidRPr="008F374B" w:rsidRDefault="000A1405" w:rsidP="000A1405">
      <w:pPr>
        <w:spacing w:line="276" w:lineRule="auto"/>
        <w:jc w:val="both"/>
      </w:pPr>
      <w:bookmarkStart w:id="126" w:name="z2857"/>
      <w:bookmarkEnd w:id="125"/>
      <w:r w:rsidRPr="008F374B">
        <w:rPr>
          <w:color w:val="000000"/>
          <w:lang w:val="en-US"/>
        </w:rPr>
        <w:t>     </w:t>
      </w:r>
      <w:r w:rsidRPr="008F374B">
        <w:rPr>
          <w:color w:val="000000"/>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A1405" w:rsidRPr="008F374B" w:rsidRDefault="000A1405" w:rsidP="000A1405">
      <w:pPr>
        <w:spacing w:line="276" w:lineRule="auto"/>
        <w:jc w:val="both"/>
      </w:pPr>
      <w:bookmarkStart w:id="127" w:name="z2858"/>
      <w:bookmarkEnd w:id="126"/>
      <w:r w:rsidRPr="008F374B">
        <w:rPr>
          <w:color w:val="000000"/>
          <w:lang w:val="en-US"/>
        </w:rPr>
        <w:t>     </w:t>
      </w:r>
      <w:r w:rsidRPr="008F374B">
        <w:rPr>
          <w:color w:val="000000"/>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0A1405" w:rsidRPr="008F374B" w:rsidRDefault="000A1405" w:rsidP="000A1405">
      <w:pPr>
        <w:spacing w:line="276" w:lineRule="auto"/>
        <w:jc w:val="both"/>
      </w:pPr>
      <w:bookmarkStart w:id="128" w:name="z2859"/>
      <w:bookmarkEnd w:id="127"/>
      <w:r w:rsidRPr="008F374B">
        <w:rPr>
          <w:color w:val="000000"/>
          <w:lang w:val="en-US"/>
        </w:rPr>
        <w:t>     </w:t>
      </w:r>
      <w:r w:rsidRPr="008F374B">
        <w:rPr>
          <w:color w:val="000000"/>
        </w:rPr>
        <w:t xml:space="preserve"> 12.4.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9" w:name="z2860"/>
      <w:bookmarkEnd w:id="128"/>
      <w:r w:rsidRPr="008F374B">
        <w:rPr>
          <w:color w:val="000000"/>
          <w:lang w:val="en-US"/>
        </w:rPr>
        <w:t>     </w:t>
      </w:r>
      <w:r w:rsidRPr="008F374B">
        <w:rPr>
          <w:color w:val="000000"/>
        </w:rPr>
        <w:t xml:space="preserve"> 12.5. Договор составлен на казахском и русском языке, имеющих одинаковую юридическую силу, заключенный посредством веб-портала.</w:t>
      </w:r>
    </w:p>
    <w:p w:rsidR="000A1405" w:rsidRPr="008F374B" w:rsidRDefault="000A1405" w:rsidP="000A1405">
      <w:pPr>
        <w:spacing w:line="276" w:lineRule="auto"/>
        <w:jc w:val="both"/>
      </w:pPr>
      <w:bookmarkStart w:id="130" w:name="z2861"/>
      <w:bookmarkEnd w:id="129"/>
      <w:r w:rsidRPr="008F374B">
        <w:rPr>
          <w:color w:val="000000"/>
          <w:lang w:val="en-US"/>
        </w:rPr>
        <w:t>     </w:t>
      </w:r>
      <w:r w:rsidRPr="008F374B">
        <w:rPr>
          <w:color w:val="000000"/>
        </w:rPr>
        <w:t xml:space="preserve"> 12.6.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31" w:name="z2862"/>
      <w:bookmarkEnd w:id="130"/>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32" w:name="z2863"/>
      <w:bookmarkEnd w:id="131"/>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32"/>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r w:rsidRPr="00A45C6D">
        <w:rPr>
          <w:b/>
          <w:bCs/>
          <w:iCs/>
          <w:color w:val="000000"/>
        </w:rPr>
        <w:t>тчет</w:t>
      </w:r>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(СДj)</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(СТj)</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Cуммарная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(ССДj)</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j-ый договор (Rj)</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(CTi)</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(Ki)</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1"/>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Приказом Министра по инвестициям и развитию Республики Казахстан от 30 января 2015 года № 87,</w:t>
      </w:r>
      <w:r w:rsidRPr="00A45C6D">
        <w:rPr>
          <w:iCs/>
          <w:color w:val="000000"/>
          <w:sz w:val="16"/>
        </w:rPr>
        <w:t>,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D1" w:rsidRPr="00A45C6D" w:rsidRDefault="004C66D1"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4C66D1" w:rsidRPr="00A45C6D" w:rsidRDefault="004C66D1"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4C66D1" w:rsidRPr="00A45C6D" w:rsidRDefault="004C66D1" w:rsidP="00B932B5">
                            <w:pPr>
                              <w:rPr>
                                <w:sz w:val="16"/>
                                <w:szCs w:val="18"/>
                              </w:rPr>
                            </w:pPr>
                            <w:r w:rsidRPr="00A45C6D">
                              <w:rPr>
                                <w:b/>
                                <w:bCs/>
                                <w:sz w:val="14"/>
                              </w:rPr>
                              <w:t>j</w:t>
                            </w:r>
                            <w:r w:rsidRPr="00A45C6D">
                              <w:rPr>
                                <w:sz w:val="16"/>
                                <w:szCs w:val="18"/>
                              </w:rPr>
                              <w:tab/>
                              <w:t>Порядковый номер договора;</w:t>
                            </w:r>
                          </w:p>
                          <w:p w:rsidR="004C66D1" w:rsidRPr="00A45C6D" w:rsidRDefault="004C66D1"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4C66D1" w:rsidRPr="00A45C6D" w:rsidRDefault="004C66D1"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4C66D1" w:rsidRPr="00A45C6D" w:rsidRDefault="004C66D1"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4C66D1" w:rsidRPr="00A45C6D" w:rsidRDefault="004C66D1"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4C66D1" w:rsidRPr="00A45C6D" w:rsidRDefault="004C66D1" w:rsidP="00B932B5">
                            <w:pPr>
                              <w:rPr>
                                <w:sz w:val="16"/>
                                <w:szCs w:val="18"/>
                              </w:rPr>
                            </w:pPr>
                            <w:r w:rsidRPr="00A45C6D">
                              <w:rPr>
                                <w:sz w:val="16"/>
                                <w:szCs w:val="18"/>
                              </w:rPr>
                              <w:tab/>
                              <w:t>или субподрядчика, выполняющего j-ый договор;</w:t>
                            </w:r>
                          </w:p>
                          <w:p w:rsidR="004C66D1" w:rsidRPr="00A45C6D" w:rsidRDefault="004C66D1"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4C66D1" w:rsidRPr="00A45C6D" w:rsidRDefault="004C66D1"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4C66D1" w:rsidRPr="00A45C6D" w:rsidRDefault="004C66D1"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4C66D1" w:rsidRPr="00A45C6D" w:rsidRDefault="004C66D1" w:rsidP="00B932B5">
                      <w:pPr>
                        <w:rPr>
                          <w:sz w:val="16"/>
                          <w:szCs w:val="18"/>
                        </w:rPr>
                      </w:pPr>
                      <w:r w:rsidRPr="00A45C6D">
                        <w:rPr>
                          <w:b/>
                          <w:bCs/>
                          <w:sz w:val="14"/>
                        </w:rPr>
                        <w:t>j</w:t>
                      </w:r>
                      <w:r w:rsidRPr="00A45C6D">
                        <w:rPr>
                          <w:sz w:val="16"/>
                          <w:szCs w:val="18"/>
                        </w:rPr>
                        <w:tab/>
                        <w:t>Порядковый номер договора;</w:t>
                      </w:r>
                    </w:p>
                    <w:p w:rsidR="004C66D1" w:rsidRPr="00A45C6D" w:rsidRDefault="004C66D1"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4C66D1" w:rsidRPr="00A45C6D" w:rsidRDefault="004C66D1"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4C66D1" w:rsidRPr="00A45C6D" w:rsidRDefault="004C66D1"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4C66D1" w:rsidRPr="00A45C6D" w:rsidRDefault="004C66D1"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4C66D1" w:rsidRPr="00A45C6D" w:rsidRDefault="004C66D1" w:rsidP="00B932B5">
                      <w:pPr>
                        <w:rPr>
                          <w:sz w:val="16"/>
                          <w:szCs w:val="18"/>
                        </w:rPr>
                      </w:pPr>
                      <w:r w:rsidRPr="00A45C6D">
                        <w:rPr>
                          <w:sz w:val="16"/>
                          <w:szCs w:val="18"/>
                        </w:rPr>
                        <w:tab/>
                        <w:t>или субподрядчика, выполняющего j-ый договор;</w:t>
                      </w:r>
                    </w:p>
                    <w:p w:rsidR="004C66D1" w:rsidRPr="00A45C6D" w:rsidRDefault="004C66D1"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4C66D1" w:rsidRPr="00A45C6D" w:rsidRDefault="004C66D1"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4C66D1" w:rsidRDefault="004C66D1"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4C66D1" w:rsidRPr="00A45C6D" w:rsidRDefault="004C66D1"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22" o:title=""/>
          </v:shape>
          <o:OLEObject Type="Embed" ProgID="Equation.DSMT4" ShapeID="_x0000_i1025" DrawAspect="Content" ObjectID="_1713951309"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r w:rsidR="00926A52">
        <w:rPr>
          <w:color w:val="000000"/>
          <w:shd w:val="clear" w:color="auto" w:fill="FFFFFF"/>
        </w:rPr>
        <w:t>МС</w:t>
      </w:r>
      <w:r w:rsidR="00926A52">
        <w:rPr>
          <w:color w:val="000000"/>
          <w:shd w:val="clear" w:color="auto" w:fill="FFFFFF"/>
          <w:vertAlign w:val="subscript"/>
        </w:rPr>
        <w:t>р/y</w:t>
      </w:r>
      <w:r w:rsidRPr="00A45C6D">
        <w:rPr>
          <w:b/>
          <w:bCs/>
          <w:szCs w:val="18"/>
        </w:rPr>
        <w:t xml:space="preserve">  =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A7" w:rsidRDefault="00A620A7">
      <w:r>
        <w:separator/>
      </w:r>
    </w:p>
  </w:endnote>
  <w:endnote w:type="continuationSeparator" w:id="0">
    <w:p w:rsidR="00A620A7" w:rsidRDefault="00A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quot;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C66D1" w:rsidRDefault="004C66D1"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D4592">
      <w:rPr>
        <w:rStyle w:val="ad"/>
        <w:noProof/>
      </w:rPr>
      <w:t>2</w:t>
    </w:r>
    <w:r>
      <w:rPr>
        <w:rStyle w:val="ad"/>
      </w:rPr>
      <w:fldChar w:fldCharType="end"/>
    </w:r>
  </w:p>
  <w:p w:rsidR="004C66D1" w:rsidRDefault="004C66D1"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FF3337">
    <w:pPr>
      <w:pStyle w:val="ab"/>
      <w:jc w:val="right"/>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C66D1" w:rsidRDefault="004C66D1" w:rsidP="005A2E1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D4592">
      <w:rPr>
        <w:rStyle w:val="ad"/>
        <w:noProof/>
      </w:rPr>
      <w:t>22</w:t>
    </w:r>
    <w:r>
      <w:rPr>
        <w:rStyle w:val="ad"/>
      </w:rPr>
      <w:fldChar w:fldCharType="end"/>
    </w:r>
  </w:p>
  <w:p w:rsidR="004C66D1" w:rsidRDefault="004C66D1" w:rsidP="00B137A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1" w:rsidRDefault="004C66D1"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A7" w:rsidRDefault="00A620A7">
      <w:r>
        <w:separator/>
      </w:r>
    </w:p>
  </w:footnote>
  <w:footnote w:type="continuationSeparator" w:id="0">
    <w:p w:rsidR="00A620A7" w:rsidRDefault="00A62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825"/>
    <w:rsid w:val="00112C1C"/>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C7F"/>
    <w:rsid w:val="00612231"/>
    <w:rsid w:val="00612A04"/>
    <w:rsid w:val="00612D1E"/>
    <w:rsid w:val="0061343E"/>
    <w:rsid w:val="00614298"/>
    <w:rsid w:val="00614434"/>
    <w:rsid w:val="006146B7"/>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5B03B-98A2-4B7B-9E34-461A8156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15450</Words>
  <Characters>88069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103313</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Иманалиев</dc:creator>
  <cp:keywords/>
  <cp:lastModifiedBy>Пользователь Windows</cp:lastModifiedBy>
  <cp:revision>8</cp:revision>
  <cp:lastPrinted>2020-12-30T11:26:00Z</cp:lastPrinted>
  <dcterms:created xsi:type="dcterms:W3CDTF">2022-05-11T12:26:00Z</dcterms:created>
  <dcterms:modified xsi:type="dcterms:W3CDTF">2022-05-13T06:49:00Z</dcterms:modified>
</cp:coreProperties>
</file>